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250EC" w14:textId="2E40F736" w:rsidR="00664E4F" w:rsidRDefault="00A71E5C" w:rsidP="004E3E42">
      <w:pPr>
        <w:tabs>
          <w:tab w:val="left" w:pos="9498"/>
        </w:tabs>
        <w:spacing w:after="0"/>
        <w:ind w:right="1197"/>
        <w:jc w:val="right"/>
      </w:pPr>
      <w:r>
        <w:rPr>
          <w:rFonts w:ascii="Cambria" w:eastAsia="Cambria" w:hAnsi="Cambria" w:cs="Cambria"/>
          <w:color w:val="1F497D"/>
          <w:sz w:val="56"/>
        </w:rPr>
        <w:t xml:space="preserve"> </w:t>
      </w:r>
    </w:p>
    <w:p w14:paraId="093757B0" w14:textId="77777777" w:rsidR="00664E4F" w:rsidRDefault="00A71E5C" w:rsidP="004E3E42">
      <w:pPr>
        <w:tabs>
          <w:tab w:val="left" w:pos="9498"/>
        </w:tabs>
        <w:spacing w:after="0"/>
      </w:pPr>
      <w:r>
        <w:rPr>
          <w:rFonts w:ascii="Cambria" w:eastAsia="Cambria" w:hAnsi="Cambria" w:cs="Cambria"/>
          <w:color w:val="1F497D"/>
          <w:sz w:val="56"/>
        </w:rPr>
        <w:t xml:space="preserve"> </w:t>
      </w:r>
    </w:p>
    <w:p w14:paraId="44E8F487" w14:textId="240FAEC9" w:rsidR="00664E4F" w:rsidRPr="004E3E42" w:rsidRDefault="008E6011" w:rsidP="004E3E42">
      <w:pPr>
        <w:tabs>
          <w:tab w:val="left" w:pos="9498"/>
        </w:tabs>
        <w:spacing w:after="0"/>
        <w:ind w:left="10" w:right="1311" w:hanging="10"/>
        <w:jc w:val="center"/>
        <w:rPr>
          <w:color w:val="FF0000"/>
        </w:rPr>
      </w:pPr>
      <w:r w:rsidRPr="004E3E42">
        <w:rPr>
          <w:rFonts w:ascii="Cambria" w:eastAsia="Cambria" w:hAnsi="Cambria" w:cs="Cambria"/>
          <w:color w:val="FF0000"/>
          <w:sz w:val="56"/>
        </w:rPr>
        <w:t xml:space="preserve">McGill </w:t>
      </w:r>
      <w:r w:rsidR="00A71E5C" w:rsidRPr="004E3E42">
        <w:rPr>
          <w:rFonts w:ascii="Cambria" w:eastAsia="Cambria" w:hAnsi="Cambria" w:cs="Cambria"/>
          <w:color w:val="FF0000"/>
          <w:sz w:val="56"/>
        </w:rPr>
        <w:t>LIST</w:t>
      </w:r>
      <w:r w:rsidRPr="004E3E42">
        <w:rPr>
          <w:rFonts w:ascii="Cambria" w:eastAsia="Cambria" w:hAnsi="Cambria" w:cs="Cambria"/>
          <w:color w:val="FF0000"/>
          <w:sz w:val="56"/>
        </w:rPr>
        <w:t xml:space="preserve">SERV </w:t>
      </w:r>
      <w:r w:rsidR="0048203B">
        <w:rPr>
          <w:rFonts w:ascii="Cambria" w:eastAsia="Cambria" w:hAnsi="Cambria" w:cs="Cambria"/>
          <w:color w:val="FF0000"/>
          <w:sz w:val="56"/>
        </w:rPr>
        <w:t>Management</w:t>
      </w:r>
      <w:r w:rsidR="00A71E5C" w:rsidRPr="004E3E42">
        <w:rPr>
          <w:rFonts w:ascii="Cambria" w:eastAsia="Cambria" w:hAnsi="Cambria" w:cs="Cambria"/>
          <w:color w:val="FF0000"/>
          <w:sz w:val="56"/>
        </w:rPr>
        <w:t xml:space="preserve"> </w:t>
      </w:r>
      <w:r w:rsidR="0048203B">
        <w:rPr>
          <w:rFonts w:ascii="Cambria" w:eastAsia="Cambria" w:hAnsi="Cambria" w:cs="Cambria"/>
          <w:color w:val="FF0000"/>
          <w:sz w:val="56"/>
        </w:rPr>
        <w:t>Guide for List Owners</w:t>
      </w:r>
      <w:r w:rsidR="00A71E5C" w:rsidRPr="004E3E42">
        <w:rPr>
          <w:rFonts w:ascii="Cambria" w:eastAsia="Cambria" w:hAnsi="Cambria" w:cs="Cambria"/>
          <w:color w:val="FF0000"/>
          <w:sz w:val="56"/>
        </w:rPr>
        <w:t xml:space="preserve"> </w:t>
      </w:r>
    </w:p>
    <w:p w14:paraId="37F9A8D9" w14:textId="77777777" w:rsidR="00664E4F" w:rsidRDefault="00A71E5C" w:rsidP="004E3E42">
      <w:pPr>
        <w:tabs>
          <w:tab w:val="left" w:pos="9498"/>
        </w:tabs>
        <w:spacing w:after="355"/>
      </w:pPr>
      <w:r>
        <w:t xml:space="preserve"> </w:t>
      </w:r>
    </w:p>
    <w:sdt>
      <w:sdtPr>
        <w:id w:val="1064840967"/>
        <w:docPartObj>
          <w:docPartGallery w:val="Table of Contents"/>
        </w:docPartObj>
      </w:sdtPr>
      <w:sdtEndPr/>
      <w:sdtContent>
        <w:p w14:paraId="7FCF6372" w14:textId="77777777" w:rsidR="00664E4F" w:rsidRDefault="00A71E5C" w:rsidP="004E3E42">
          <w:pPr>
            <w:tabs>
              <w:tab w:val="left" w:pos="9498"/>
            </w:tabs>
            <w:spacing w:after="4"/>
            <w:ind w:left="-5" w:hanging="10"/>
          </w:pPr>
          <w:r>
            <w:rPr>
              <w:rFonts w:ascii="Cambria" w:eastAsia="Cambria" w:hAnsi="Cambria" w:cs="Cambria"/>
              <w:color w:val="365F91"/>
              <w:sz w:val="32"/>
            </w:rPr>
            <w:t xml:space="preserve">Contents </w:t>
          </w:r>
        </w:p>
        <w:p w14:paraId="402EF8D9" w14:textId="5F727A36" w:rsidR="00AD2E20" w:rsidRDefault="00A71E5C">
          <w:pPr>
            <w:pStyle w:val="TOC1"/>
            <w:tabs>
              <w:tab w:val="right" w:leader="dot" w:pos="9890"/>
            </w:tabs>
            <w:rPr>
              <w:rFonts w:asciiTheme="minorHAnsi" w:eastAsiaTheme="minorEastAsia" w:hAnsiTheme="minorHAnsi" w:cstheme="minorBidi"/>
              <w:noProof/>
              <w:color w:val="auto"/>
            </w:rPr>
          </w:pPr>
          <w:r>
            <w:fldChar w:fldCharType="begin"/>
          </w:r>
          <w:r>
            <w:instrText xml:space="preserve"> TOC \o "1-2" \h \z \u </w:instrText>
          </w:r>
          <w:r>
            <w:fldChar w:fldCharType="separate"/>
          </w:r>
          <w:hyperlink w:anchor="_Toc108451428" w:history="1">
            <w:r w:rsidR="00AD2E20" w:rsidRPr="00415320">
              <w:rPr>
                <w:rStyle w:val="Hyperlink"/>
                <w:noProof/>
              </w:rPr>
              <w:t>Logging on to McGill’s LISTSERV Server</w:t>
            </w:r>
            <w:r w:rsidR="00AD2E20">
              <w:rPr>
                <w:noProof/>
                <w:webHidden/>
              </w:rPr>
              <w:tab/>
            </w:r>
            <w:r w:rsidR="00AD2E20">
              <w:rPr>
                <w:noProof/>
                <w:webHidden/>
              </w:rPr>
              <w:fldChar w:fldCharType="begin"/>
            </w:r>
            <w:r w:rsidR="00AD2E20">
              <w:rPr>
                <w:noProof/>
                <w:webHidden/>
              </w:rPr>
              <w:instrText xml:space="preserve"> PAGEREF _Toc108451428 \h </w:instrText>
            </w:r>
            <w:r w:rsidR="00AD2E20">
              <w:rPr>
                <w:noProof/>
                <w:webHidden/>
              </w:rPr>
            </w:r>
            <w:r w:rsidR="00AD2E20">
              <w:rPr>
                <w:noProof/>
                <w:webHidden/>
              </w:rPr>
              <w:fldChar w:fldCharType="separate"/>
            </w:r>
            <w:r w:rsidR="00AD2E20">
              <w:rPr>
                <w:noProof/>
                <w:webHidden/>
              </w:rPr>
              <w:t>2</w:t>
            </w:r>
            <w:r w:rsidR="00AD2E20">
              <w:rPr>
                <w:noProof/>
                <w:webHidden/>
              </w:rPr>
              <w:fldChar w:fldCharType="end"/>
            </w:r>
          </w:hyperlink>
        </w:p>
        <w:p w14:paraId="650D8535" w14:textId="5D9B24AE" w:rsidR="00AD2E20" w:rsidRDefault="00147799">
          <w:pPr>
            <w:pStyle w:val="TOC1"/>
            <w:tabs>
              <w:tab w:val="right" w:leader="dot" w:pos="9890"/>
            </w:tabs>
            <w:rPr>
              <w:rFonts w:asciiTheme="minorHAnsi" w:eastAsiaTheme="minorEastAsia" w:hAnsiTheme="minorHAnsi" w:cstheme="minorBidi"/>
              <w:noProof/>
              <w:color w:val="auto"/>
            </w:rPr>
          </w:pPr>
          <w:hyperlink w:anchor="_Toc108451429" w:history="1">
            <w:r w:rsidR="00AD2E20" w:rsidRPr="00415320">
              <w:rPr>
                <w:rStyle w:val="Hyperlink"/>
                <w:noProof/>
              </w:rPr>
              <w:t>Setting your default homepage and other Preferences</w:t>
            </w:r>
            <w:r w:rsidR="00AD2E20">
              <w:rPr>
                <w:noProof/>
                <w:webHidden/>
              </w:rPr>
              <w:tab/>
            </w:r>
            <w:r w:rsidR="00AD2E20">
              <w:rPr>
                <w:noProof/>
                <w:webHidden/>
              </w:rPr>
              <w:fldChar w:fldCharType="begin"/>
            </w:r>
            <w:r w:rsidR="00AD2E20">
              <w:rPr>
                <w:noProof/>
                <w:webHidden/>
              </w:rPr>
              <w:instrText xml:space="preserve"> PAGEREF _Toc108451429 \h </w:instrText>
            </w:r>
            <w:r w:rsidR="00AD2E20">
              <w:rPr>
                <w:noProof/>
                <w:webHidden/>
              </w:rPr>
            </w:r>
            <w:r w:rsidR="00AD2E20">
              <w:rPr>
                <w:noProof/>
                <w:webHidden/>
              </w:rPr>
              <w:fldChar w:fldCharType="separate"/>
            </w:r>
            <w:r w:rsidR="00AD2E20">
              <w:rPr>
                <w:noProof/>
                <w:webHidden/>
              </w:rPr>
              <w:t>3</w:t>
            </w:r>
            <w:r w:rsidR="00AD2E20">
              <w:rPr>
                <w:noProof/>
                <w:webHidden/>
              </w:rPr>
              <w:fldChar w:fldCharType="end"/>
            </w:r>
          </w:hyperlink>
        </w:p>
        <w:p w14:paraId="52BC1D11" w14:textId="28999390" w:rsidR="00AD2E20" w:rsidRDefault="00147799">
          <w:pPr>
            <w:pStyle w:val="TOC1"/>
            <w:tabs>
              <w:tab w:val="right" w:leader="dot" w:pos="9890"/>
            </w:tabs>
            <w:rPr>
              <w:rFonts w:asciiTheme="minorHAnsi" w:eastAsiaTheme="minorEastAsia" w:hAnsiTheme="minorHAnsi" w:cstheme="minorBidi"/>
              <w:noProof/>
              <w:color w:val="auto"/>
            </w:rPr>
          </w:pPr>
          <w:hyperlink w:anchor="_Toc108451430" w:history="1">
            <w:r w:rsidR="00AD2E20" w:rsidRPr="00415320">
              <w:rPr>
                <w:rStyle w:val="Hyperlink"/>
                <w:noProof/>
              </w:rPr>
              <w:t>Get an overview of all the lists you manage</w:t>
            </w:r>
            <w:r w:rsidR="00AD2E20">
              <w:rPr>
                <w:noProof/>
                <w:webHidden/>
              </w:rPr>
              <w:tab/>
            </w:r>
            <w:r w:rsidR="00AD2E20">
              <w:rPr>
                <w:noProof/>
                <w:webHidden/>
              </w:rPr>
              <w:fldChar w:fldCharType="begin"/>
            </w:r>
            <w:r w:rsidR="00AD2E20">
              <w:rPr>
                <w:noProof/>
                <w:webHidden/>
              </w:rPr>
              <w:instrText xml:space="preserve"> PAGEREF _Toc108451430 \h </w:instrText>
            </w:r>
            <w:r w:rsidR="00AD2E20">
              <w:rPr>
                <w:noProof/>
                <w:webHidden/>
              </w:rPr>
            </w:r>
            <w:r w:rsidR="00AD2E20">
              <w:rPr>
                <w:noProof/>
                <w:webHidden/>
              </w:rPr>
              <w:fldChar w:fldCharType="separate"/>
            </w:r>
            <w:r w:rsidR="00AD2E20">
              <w:rPr>
                <w:noProof/>
                <w:webHidden/>
              </w:rPr>
              <w:t>4</w:t>
            </w:r>
            <w:r w:rsidR="00AD2E20">
              <w:rPr>
                <w:noProof/>
                <w:webHidden/>
              </w:rPr>
              <w:fldChar w:fldCharType="end"/>
            </w:r>
          </w:hyperlink>
        </w:p>
        <w:p w14:paraId="15B3F4B6" w14:textId="2929167F" w:rsidR="00AD2E20" w:rsidRDefault="00147799">
          <w:pPr>
            <w:pStyle w:val="TOC1"/>
            <w:tabs>
              <w:tab w:val="right" w:leader="dot" w:pos="9890"/>
            </w:tabs>
            <w:rPr>
              <w:rFonts w:asciiTheme="minorHAnsi" w:eastAsiaTheme="minorEastAsia" w:hAnsiTheme="minorHAnsi" w:cstheme="minorBidi"/>
              <w:noProof/>
              <w:color w:val="auto"/>
            </w:rPr>
          </w:pPr>
          <w:hyperlink w:anchor="_Toc108451431" w:history="1">
            <w:r w:rsidR="00AD2E20" w:rsidRPr="00415320">
              <w:rPr>
                <w:rStyle w:val="Hyperlink"/>
                <w:noProof/>
              </w:rPr>
              <w:t>Manage list subscribers (members)</w:t>
            </w:r>
            <w:r w:rsidR="00AD2E20">
              <w:rPr>
                <w:noProof/>
                <w:webHidden/>
              </w:rPr>
              <w:tab/>
            </w:r>
            <w:r w:rsidR="00AD2E20">
              <w:rPr>
                <w:noProof/>
                <w:webHidden/>
              </w:rPr>
              <w:fldChar w:fldCharType="begin"/>
            </w:r>
            <w:r w:rsidR="00AD2E20">
              <w:rPr>
                <w:noProof/>
                <w:webHidden/>
              </w:rPr>
              <w:instrText xml:space="preserve"> PAGEREF _Toc108451431 \h </w:instrText>
            </w:r>
            <w:r w:rsidR="00AD2E20">
              <w:rPr>
                <w:noProof/>
                <w:webHidden/>
              </w:rPr>
            </w:r>
            <w:r w:rsidR="00AD2E20">
              <w:rPr>
                <w:noProof/>
                <w:webHidden/>
              </w:rPr>
              <w:fldChar w:fldCharType="separate"/>
            </w:r>
            <w:r w:rsidR="00AD2E20">
              <w:rPr>
                <w:noProof/>
                <w:webHidden/>
              </w:rPr>
              <w:t>5</w:t>
            </w:r>
            <w:r w:rsidR="00AD2E20">
              <w:rPr>
                <w:noProof/>
                <w:webHidden/>
              </w:rPr>
              <w:fldChar w:fldCharType="end"/>
            </w:r>
          </w:hyperlink>
        </w:p>
        <w:p w14:paraId="33BFB44C" w14:textId="626230BA" w:rsidR="00AD2E20" w:rsidRDefault="00147799">
          <w:pPr>
            <w:pStyle w:val="TOC2"/>
            <w:tabs>
              <w:tab w:val="right" w:leader="dot" w:pos="9890"/>
            </w:tabs>
            <w:rPr>
              <w:rFonts w:asciiTheme="minorHAnsi" w:eastAsiaTheme="minorEastAsia" w:hAnsiTheme="minorHAnsi" w:cstheme="minorBidi"/>
              <w:noProof/>
              <w:color w:val="auto"/>
            </w:rPr>
          </w:pPr>
          <w:hyperlink w:anchor="_Toc108451432" w:history="1">
            <w:r w:rsidR="00AD2E20" w:rsidRPr="00415320">
              <w:rPr>
                <w:rStyle w:val="Hyperlink"/>
                <w:noProof/>
              </w:rPr>
              <w:t>View all subscribers</w:t>
            </w:r>
            <w:r w:rsidR="00AD2E20">
              <w:rPr>
                <w:noProof/>
                <w:webHidden/>
              </w:rPr>
              <w:tab/>
            </w:r>
            <w:r w:rsidR="00AD2E20">
              <w:rPr>
                <w:noProof/>
                <w:webHidden/>
              </w:rPr>
              <w:fldChar w:fldCharType="begin"/>
            </w:r>
            <w:r w:rsidR="00AD2E20">
              <w:rPr>
                <w:noProof/>
                <w:webHidden/>
              </w:rPr>
              <w:instrText xml:space="preserve"> PAGEREF _Toc108451432 \h </w:instrText>
            </w:r>
            <w:r w:rsidR="00AD2E20">
              <w:rPr>
                <w:noProof/>
                <w:webHidden/>
              </w:rPr>
            </w:r>
            <w:r w:rsidR="00AD2E20">
              <w:rPr>
                <w:noProof/>
                <w:webHidden/>
              </w:rPr>
              <w:fldChar w:fldCharType="separate"/>
            </w:r>
            <w:r w:rsidR="00AD2E20">
              <w:rPr>
                <w:noProof/>
                <w:webHidden/>
              </w:rPr>
              <w:t>5</w:t>
            </w:r>
            <w:r w:rsidR="00AD2E20">
              <w:rPr>
                <w:noProof/>
                <w:webHidden/>
              </w:rPr>
              <w:fldChar w:fldCharType="end"/>
            </w:r>
          </w:hyperlink>
        </w:p>
        <w:p w14:paraId="5C749AB4" w14:textId="4285CE95" w:rsidR="00AD2E20" w:rsidRDefault="00147799">
          <w:pPr>
            <w:pStyle w:val="TOC2"/>
            <w:tabs>
              <w:tab w:val="right" w:leader="dot" w:pos="9890"/>
            </w:tabs>
            <w:rPr>
              <w:rFonts w:asciiTheme="minorHAnsi" w:eastAsiaTheme="minorEastAsia" w:hAnsiTheme="minorHAnsi" w:cstheme="minorBidi"/>
              <w:noProof/>
              <w:color w:val="auto"/>
            </w:rPr>
          </w:pPr>
          <w:hyperlink w:anchor="_Toc108451433" w:history="1">
            <w:r w:rsidR="00AD2E20" w:rsidRPr="00415320">
              <w:rPr>
                <w:rStyle w:val="Hyperlink"/>
                <w:noProof/>
              </w:rPr>
              <w:t>Add a new subscriber</w:t>
            </w:r>
            <w:r w:rsidR="00AD2E20">
              <w:rPr>
                <w:noProof/>
                <w:webHidden/>
              </w:rPr>
              <w:tab/>
            </w:r>
            <w:r w:rsidR="00AD2E20">
              <w:rPr>
                <w:noProof/>
                <w:webHidden/>
              </w:rPr>
              <w:fldChar w:fldCharType="begin"/>
            </w:r>
            <w:r w:rsidR="00AD2E20">
              <w:rPr>
                <w:noProof/>
                <w:webHidden/>
              </w:rPr>
              <w:instrText xml:space="preserve"> PAGEREF _Toc108451433 \h </w:instrText>
            </w:r>
            <w:r w:rsidR="00AD2E20">
              <w:rPr>
                <w:noProof/>
                <w:webHidden/>
              </w:rPr>
            </w:r>
            <w:r w:rsidR="00AD2E20">
              <w:rPr>
                <w:noProof/>
                <w:webHidden/>
              </w:rPr>
              <w:fldChar w:fldCharType="separate"/>
            </w:r>
            <w:r w:rsidR="00AD2E20">
              <w:rPr>
                <w:noProof/>
                <w:webHidden/>
              </w:rPr>
              <w:t>6</w:t>
            </w:r>
            <w:r w:rsidR="00AD2E20">
              <w:rPr>
                <w:noProof/>
                <w:webHidden/>
              </w:rPr>
              <w:fldChar w:fldCharType="end"/>
            </w:r>
          </w:hyperlink>
        </w:p>
        <w:p w14:paraId="005FD618" w14:textId="42D859C9" w:rsidR="00AD2E20" w:rsidRDefault="00147799">
          <w:pPr>
            <w:pStyle w:val="TOC2"/>
            <w:tabs>
              <w:tab w:val="right" w:leader="dot" w:pos="9890"/>
            </w:tabs>
            <w:rPr>
              <w:rFonts w:asciiTheme="minorHAnsi" w:eastAsiaTheme="minorEastAsia" w:hAnsiTheme="minorHAnsi" w:cstheme="minorBidi"/>
              <w:noProof/>
              <w:color w:val="auto"/>
            </w:rPr>
          </w:pPr>
          <w:hyperlink w:anchor="_Toc108451434" w:history="1">
            <w:r w:rsidR="00AD2E20" w:rsidRPr="00415320">
              <w:rPr>
                <w:rStyle w:val="Hyperlink"/>
                <w:noProof/>
              </w:rPr>
              <w:t>Remove a subscriber</w:t>
            </w:r>
            <w:r w:rsidR="00AD2E20">
              <w:rPr>
                <w:noProof/>
                <w:webHidden/>
              </w:rPr>
              <w:tab/>
            </w:r>
            <w:r w:rsidR="00AD2E20">
              <w:rPr>
                <w:noProof/>
                <w:webHidden/>
              </w:rPr>
              <w:fldChar w:fldCharType="begin"/>
            </w:r>
            <w:r w:rsidR="00AD2E20">
              <w:rPr>
                <w:noProof/>
                <w:webHidden/>
              </w:rPr>
              <w:instrText xml:space="preserve"> PAGEREF _Toc108451434 \h </w:instrText>
            </w:r>
            <w:r w:rsidR="00AD2E20">
              <w:rPr>
                <w:noProof/>
                <w:webHidden/>
              </w:rPr>
            </w:r>
            <w:r w:rsidR="00AD2E20">
              <w:rPr>
                <w:noProof/>
                <w:webHidden/>
              </w:rPr>
              <w:fldChar w:fldCharType="separate"/>
            </w:r>
            <w:r w:rsidR="00AD2E20">
              <w:rPr>
                <w:noProof/>
                <w:webHidden/>
              </w:rPr>
              <w:t>7</w:t>
            </w:r>
            <w:r w:rsidR="00AD2E20">
              <w:rPr>
                <w:noProof/>
                <w:webHidden/>
              </w:rPr>
              <w:fldChar w:fldCharType="end"/>
            </w:r>
          </w:hyperlink>
        </w:p>
        <w:p w14:paraId="77A4FD01" w14:textId="75A89142" w:rsidR="00AD2E20" w:rsidRDefault="00147799">
          <w:pPr>
            <w:pStyle w:val="TOC2"/>
            <w:tabs>
              <w:tab w:val="right" w:leader="dot" w:pos="9890"/>
            </w:tabs>
            <w:rPr>
              <w:rFonts w:asciiTheme="minorHAnsi" w:eastAsiaTheme="minorEastAsia" w:hAnsiTheme="minorHAnsi" w:cstheme="minorBidi"/>
              <w:noProof/>
              <w:color w:val="auto"/>
            </w:rPr>
          </w:pPr>
          <w:hyperlink w:anchor="_Toc108451435" w:history="1">
            <w:r w:rsidR="00AD2E20" w:rsidRPr="00415320">
              <w:rPr>
                <w:rStyle w:val="Hyperlink"/>
                <w:noProof/>
              </w:rPr>
              <w:t>Add/Remove multiple subscribers in bulk</w:t>
            </w:r>
            <w:r w:rsidR="00AD2E20">
              <w:rPr>
                <w:noProof/>
                <w:webHidden/>
              </w:rPr>
              <w:tab/>
            </w:r>
            <w:r w:rsidR="00AD2E20">
              <w:rPr>
                <w:noProof/>
                <w:webHidden/>
              </w:rPr>
              <w:fldChar w:fldCharType="begin"/>
            </w:r>
            <w:r w:rsidR="00AD2E20">
              <w:rPr>
                <w:noProof/>
                <w:webHidden/>
              </w:rPr>
              <w:instrText xml:space="preserve"> PAGEREF _Toc108451435 \h </w:instrText>
            </w:r>
            <w:r w:rsidR="00AD2E20">
              <w:rPr>
                <w:noProof/>
                <w:webHidden/>
              </w:rPr>
            </w:r>
            <w:r w:rsidR="00AD2E20">
              <w:rPr>
                <w:noProof/>
                <w:webHidden/>
              </w:rPr>
              <w:fldChar w:fldCharType="separate"/>
            </w:r>
            <w:r w:rsidR="00AD2E20">
              <w:rPr>
                <w:noProof/>
                <w:webHidden/>
              </w:rPr>
              <w:t>9</w:t>
            </w:r>
            <w:r w:rsidR="00AD2E20">
              <w:rPr>
                <w:noProof/>
                <w:webHidden/>
              </w:rPr>
              <w:fldChar w:fldCharType="end"/>
            </w:r>
          </w:hyperlink>
        </w:p>
        <w:p w14:paraId="0F8B089A" w14:textId="371C21AC" w:rsidR="00AD2E20" w:rsidRDefault="00147799">
          <w:pPr>
            <w:pStyle w:val="TOC1"/>
            <w:tabs>
              <w:tab w:val="right" w:leader="dot" w:pos="9890"/>
            </w:tabs>
            <w:rPr>
              <w:rFonts w:asciiTheme="minorHAnsi" w:eastAsiaTheme="minorEastAsia" w:hAnsiTheme="minorHAnsi" w:cstheme="minorBidi"/>
              <w:noProof/>
              <w:color w:val="auto"/>
            </w:rPr>
          </w:pPr>
          <w:hyperlink w:anchor="_Toc108451436" w:history="1">
            <w:r w:rsidR="00AD2E20" w:rsidRPr="00415320">
              <w:rPr>
                <w:rStyle w:val="Hyperlink"/>
                <w:noProof/>
              </w:rPr>
              <w:t>Super-lists and sub-lists</w:t>
            </w:r>
            <w:r w:rsidR="00AD2E20">
              <w:rPr>
                <w:noProof/>
                <w:webHidden/>
              </w:rPr>
              <w:tab/>
            </w:r>
            <w:r w:rsidR="00AD2E20">
              <w:rPr>
                <w:noProof/>
                <w:webHidden/>
              </w:rPr>
              <w:fldChar w:fldCharType="begin"/>
            </w:r>
            <w:r w:rsidR="00AD2E20">
              <w:rPr>
                <w:noProof/>
                <w:webHidden/>
              </w:rPr>
              <w:instrText xml:space="preserve"> PAGEREF _Toc108451436 \h </w:instrText>
            </w:r>
            <w:r w:rsidR="00AD2E20">
              <w:rPr>
                <w:noProof/>
                <w:webHidden/>
              </w:rPr>
            </w:r>
            <w:r w:rsidR="00AD2E20">
              <w:rPr>
                <w:noProof/>
                <w:webHidden/>
              </w:rPr>
              <w:fldChar w:fldCharType="separate"/>
            </w:r>
            <w:r w:rsidR="00AD2E20">
              <w:rPr>
                <w:noProof/>
                <w:webHidden/>
              </w:rPr>
              <w:t>10</w:t>
            </w:r>
            <w:r w:rsidR="00AD2E20">
              <w:rPr>
                <w:noProof/>
                <w:webHidden/>
              </w:rPr>
              <w:fldChar w:fldCharType="end"/>
            </w:r>
          </w:hyperlink>
        </w:p>
        <w:p w14:paraId="63D5B9C2" w14:textId="524E9D5D" w:rsidR="00AD2E20" w:rsidRDefault="00147799">
          <w:pPr>
            <w:pStyle w:val="TOC1"/>
            <w:tabs>
              <w:tab w:val="right" w:leader="dot" w:pos="9890"/>
            </w:tabs>
            <w:rPr>
              <w:rFonts w:asciiTheme="minorHAnsi" w:eastAsiaTheme="minorEastAsia" w:hAnsiTheme="minorHAnsi" w:cstheme="minorBidi"/>
              <w:noProof/>
              <w:color w:val="auto"/>
            </w:rPr>
          </w:pPr>
          <w:hyperlink w:anchor="_Toc108451437" w:history="1">
            <w:r w:rsidR="00AD2E20" w:rsidRPr="00415320">
              <w:rPr>
                <w:rStyle w:val="Hyperlink"/>
                <w:noProof/>
              </w:rPr>
              <w:t>View list archives</w:t>
            </w:r>
            <w:r w:rsidR="00AD2E20">
              <w:rPr>
                <w:noProof/>
                <w:webHidden/>
              </w:rPr>
              <w:tab/>
            </w:r>
            <w:r w:rsidR="00AD2E20">
              <w:rPr>
                <w:noProof/>
                <w:webHidden/>
              </w:rPr>
              <w:fldChar w:fldCharType="begin"/>
            </w:r>
            <w:r w:rsidR="00AD2E20">
              <w:rPr>
                <w:noProof/>
                <w:webHidden/>
              </w:rPr>
              <w:instrText xml:space="preserve"> PAGEREF _Toc108451437 \h </w:instrText>
            </w:r>
            <w:r w:rsidR="00AD2E20">
              <w:rPr>
                <w:noProof/>
                <w:webHidden/>
              </w:rPr>
            </w:r>
            <w:r w:rsidR="00AD2E20">
              <w:rPr>
                <w:noProof/>
                <w:webHidden/>
              </w:rPr>
              <w:fldChar w:fldCharType="separate"/>
            </w:r>
            <w:r w:rsidR="00AD2E20">
              <w:rPr>
                <w:noProof/>
                <w:webHidden/>
              </w:rPr>
              <w:t>11</w:t>
            </w:r>
            <w:r w:rsidR="00AD2E20">
              <w:rPr>
                <w:noProof/>
                <w:webHidden/>
              </w:rPr>
              <w:fldChar w:fldCharType="end"/>
            </w:r>
          </w:hyperlink>
        </w:p>
        <w:p w14:paraId="19444210" w14:textId="29E8C0FA" w:rsidR="00AD2E20" w:rsidRDefault="00147799">
          <w:pPr>
            <w:pStyle w:val="TOC1"/>
            <w:tabs>
              <w:tab w:val="right" w:leader="dot" w:pos="9890"/>
            </w:tabs>
            <w:rPr>
              <w:rFonts w:asciiTheme="minorHAnsi" w:eastAsiaTheme="minorEastAsia" w:hAnsiTheme="minorHAnsi" w:cstheme="minorBidi"/>
              <w:noProof/>
              <w:color w:val="auto"/>
            </w:rPr>
          </w:pPr>
          <w:hyperlink w:anchor="_Toc108451438" w:history="1">
            <w:r w:rsidR="00AD2E20" w:rsidRPr="00415320">
              <w:rPr>
                <w:rStyle w:val="Hyperlink"/>
                <w:noProof/>
              </w:rPr>
              <w:t>List Moderation</w:t>
            </w:r>
            <w:r w:rsidR="00AD2E20">
              <w:rPr>
                <w:noProof/>
                <w:webHidden/>
              </w:rPr>
              <w:tab/>
            </w:r>
            <w:r w:rsidR="00AD2E20">
              <w:rPr>
                <w:noProof/>
                <w:webHidden/>
              </w:rPr>
              <w:fldChar w:fldCharType="begin"/>
            </w:r>
            <w:r w:rsidR="00AD2E20">
              <w:rPr>
                <w:noProof/>
                <w:webHidden/>
              </w:rPr>
              <w:instrText xml:space="preserve"> PAGEREF _Toc108451438 \h </w:instrText>
            </w:r>
            <w:r w:rsidR="00AD2E20">
              <w:rPr>
                <w:noProof/>
                <w:webHidden/>
              </w:rPr>
            </w:r>
            <w:r w:rsidR="00AD2E20">
              <w:rPr>
                <w:noProof/>
                <w:webHidden/>
              </w:rPr>
              <w:fldChar w:fldCharType="separate"/>
            </w:r>
            <w:r w:rsidR="00AD2E20">
              <w:rPr>
                <w:noProof/>
                <w:webHidden/>
              </w:rPr>
              <w:t>12</w:t>
            </w:r>
            <w:r w:rsidR="00AD2E20">
              <w:rPr>
                <w:noProof/>
                <w:webHidden/>
              </w:rPr>
              <w:fldChar w:fldCharType="end"/>
            </w:r>
          </w:hyperlink>
        </w:p>
        <w:p w14:paraId="6AA71994" w14:textId="11812F3B" w:rsidR="00AD2E20" w:rsidRDefault="00147799">
          <w:pPr>
            <w:pStyle w:val="TOC1"/>
            <w:tabs>
              <w:tab w:val="right" w:leader="dot" w:pos="9890"/>
            </w:tabs>
            <w:rPr>
              <w:rFonts w:asciiTheme="minorHAnsi" w:eastAsiaTheme="minorEastAsia" w:hAnsiTheme="minorHAnsi" w:cstheme="minorBidi"/>
              <w:noProof/>
              <w:color w:val="auto"/>
            </w:rPr>
          </w:pPr>
          <w:hyperlink w:anchor="_Toc108451439" w:history="1">
            <w:r w:rsidR="00AD2E20" w:rsidRPr="00415320">
              <w:rPr>
                <w:rStyle w:val="Hyperlink"/>
                <w:noProof/>
              </w:rPr>
              <w:t>List Configuration</w:t>
            </w:r>
            <w:r w:rsidR="00AD2E20">
              <w:rPr>
                <w:noProof/>
                <w:webHidden/>
              </w:rPr>
              <w:tab/>
            </w:r>
            <w:r w:rsidR="00AD2E20">
              <w:rPr>
                <w:noProof/>
                <w:webHidden/>
              </w:rPr>
              <w:fldChar w:fldCharType="begin"/>
            </w:r>
            <w:r w:rsidR="00AD2E20">
              <w:rPr>
                <w:noProof/>
                <w:webHidden/>
              </w:rPr>
              <w:instrText xml:space="preserve"> PAGEREF _Toc108451439 \h </w:instrText>
            </w:r>
            <w:r w:rsidR="00AD2E20">
              <w:rPr>
                <w:noProof/>
                <w:webHidden/>
              </w:rPr>
            </w:r>
            <w:r w:rsidR="00AD2E20">
              <w:rPr>
                <w:noProof/>
                <w:webHidden/>
              </w:rPr>
              <w:fldChar w:fldCharType="separate"/>
            </w:r>
            <w:r w:rsidR="00AD2E20">
              <w:rPr>
                <w:noProof/>
                <w:webHidden/>
              </w:rPr>
              <w:t>13</w:t>
            </w:r>
            <w:r w:rsidR="00AD2E20">
              <w:rPr>
                <w:noProof/>
                <w:webHidden/>
              </w:rPr>
              <w:fldChar w:fldCharType="end"/>
            </w:r>
          </w:hyperlink>
        </w:p>
        <w:p w14:paraId="278D44B1" w14:textId="509352A7" w:rsidR="00AD2E20" w:rsidRDefault="00147799">
          <w:pPr>
            <w:pStyle w:val="TOC1"/>
            <w:tabs>
              <w:tab w:val="right" w:leader="dot" w:pos="9890"/>
            </w:tabs>
            <w:rPr>
              <w:rFonts w:asciiTheme="minorHAnsi" w:eastAsiaTheme="minorEastAsia" w:hAnsiTheme="minorHAnsi" w:cstheme="minorBidi"/>
              <w:noProof/>
              <w:color w:val="auto"/>
            </w:rPr>
          </w:pPr>
          <w:hyperlink w:anchor="_Toc108451440" w:history="1">
            <w:r w:rsidR="00AD2E20" w:rsidRPr="00415320">
              <w:rPr>
                <w:rStyle w:val="Hyperlink"/>
                <w:noProof/>
              </w:rPr>
              <w:t>Using Newsletter and Announcement templates</w:t>
            </w:r>
            <w:r w:rsidR="00AD2E20">
              <w:rPr>
                <w:noProof/>
                <w:webHidden/>
              </w:rPr>
              <w:tab/>
            </w:r>
            <w:r w:rsidR="00AD2E20">
              <w:rPr>
                <w:noProof/>
                <w:webHidden/>
              </w:rPr>
              <w:fldChar w:fldCharType="begin"/>
            </w:r>
            <w:r w:rsidR="00AD2E20">
              <w:rPr>
                <w:noProof/>
                <w:webHidden/>
              </w:rPr>
              <w:instrText xml:space="preserve"> PAGEREF _Toc108451440 \h </w:instrText>
            </w:r>
            <w:r w:rsidR="00AD2E20">
              <w:rPr>
                <w:noProof/>
                <w:webHidden/>
              </w:rPr>
            </w:r>
            <w:r w:rsidR="00AD2E20">
              <w:rPr>
                <w:noProof/>
                <w:webHidden/>
              </w:rPr>
              <w:fldChar w:fldCharType="separate"/>
            </w:r>
            <w:r w:rsidR="00AD2E20">
              <w:rPr>
                <w:noProof/>
                <w:webHidden/>
              </w:rPr>
              <w:t>16</w:t>
            </w:r>
            <w:r w:rsidR="00AD2E20">
              <w:rPr>
                <w:noProof/>
                <w:webHidden/>
              </w:rPr>
              <w:fldChar w:fldCharType="end"/>
            </w:r>
          </w:hyperlink>
        </w:p>
        <w:p w14:paraId="719112CA" w14:textId="7B507854" w:rsidR="00AD2E20" w:rsidRDefault="00147799">
          <w:pPr>
            <w:pStyle w:val="TOC2"/>
            <w:tabs>
              <w:tab w:val="right" w:leader="dot" w:pos="9890"/>
            </w:tabs>
            <w:rPr>
              <w:rFonts w:asciiTheme="minorHAnsi" w:eastAsiaTheme="minorEastAsia" w:hAnsiTheme="minorHAnsi" w:cstheme="minorBidi"/>
              <w:noProof/>
              <w:color w:val="auto"/>
            </w:rPr>
          </w:pPr>
          <w:hyperlink w:anchor="_Toc108451441" w:history="1">
            <w:r w:rsidR="00AD2E20" w:rsidRPr="00415320">
              <w:rPr>
                <w:rStyle w:val="Hyperlink"/>
                <w:noProof/>
              </w:rPr>
              <w:t>Step 1: Set up your newsletter profile</w:t>
            </w:r>
            <w:r w:rsidR="00AD2E20">
              <w:rPr>
                <w:noProof/>
                <w:webHidden/>
              </w:rPr>
              <w:tab/>
            </w:r>
            <w:r w:rsidR="00AD2E20">
              <w:rPr>
                <w:noProof/>
                <w:webHidden/>
              </w:rPr>
              <w:fldChar w:fldCharType="begin"/>
            </w:r>
            <w:r w:rsidR="00AD2E20">
              <w:rPr>
                <w:noProof/>
                <w:webHidden/>
              </w:rPr>
              <w:instrText xml:space="preserve"> PAGEREF _Toc108451441 \h </w:instrText>
            </w:r>
            <w:r w:rsidR="00AD2E20">
              <w:rPr>
                <w:noProof/>
                <w:webHidden/>
              </w:rPr>
            </w:r>
            <w:r w:rsidR="00AD2E20">
              <w:rPr>
                <w:noProof/>
                <w:webHidden/>
              </w:rPr>
              <w:fldChar w:fldCharType="separate"/>
            </w:r>
            <w:r w:rsidR="00AD2E20">
              <w:rPr>
                <w:noProof/>
                <w:webHidden/>
              </w:rPr>
              <w:t>16</w:t>
            </w:r>
            <w:r w:rsidR="00AD2E20">
              <w:rPr>
                <w:noProof/>
                <w:webHidden/>
              </w:rPr>
              <w:fldChar w:fldCharType="end"/>
            </w:r>
          </w:hyperlink>
        </w:p>
        <w:p w14:paraId="658ABD13" w14:textId="102D0AD7" w:rsidR="00AD2E20" w:rsidRDefault="00147799">
          <w:pPr>
            <w:pStyle w:val="TOC2"/>
            <w:tabs>
              <w:tab w:val="right" w:leader="dot" w:pos="9890"/>
            </w:tabs>
            <w:rPr>
              <w:rFonts w:asciiTheme="minorHAnsi" w:eastAsiaTheme="minorEastAsia" w:hAnsiTheme="minorHAnsi" w:cstheme="minorBidi"/>
              <w:noProof/>
              <w:color w:val="auto"/>
            </w:rPr>
          </w:pPr>
          <w:hyperlink w:anchor="_Toc108451442" w:history="1">
            <w:r w:rsidR="00AD2E20" w:rsidRPr="00415320">
              <w:rPr>
                <w:rStyle w:val="Hyperlink"/>
                <w:noProof/>
              </w:rPr>
              <w:t>Step 2: Create and send the newsletter</w:t>
            </w:r>
            <w:r w:rsidR="00AD2E20">
              <w:rPr>
                <w:noProof/>
                <w:webHidden/>
              </w:rPr>
              <w:tab/>
            </w:r>
            <w:r w:rsidR="00AD2E20">
              <w:rPr>
                <w:noProof/>
                <w:webHidden/>
              </w:rPr>
              <w:fldChar w:fldCharType="begin"/>
            </w:r>
            <w:r w:rsidR="00AD2E20">
              <w:rPr>
                <w:noProof/>
                <w:webHidden/>
              </w:rPr>
              <w:instrText xml:space="preserve"> PAGEREF _Toc108451442 \h </w:instrText>
            </w:r>
            <w:r w:rsidR="00AD2E20">
              <w:rPr>
                <w:noProof/>
                <w:webHidden/>
              </w:rPr>
            </w:r>
            <w:r w:rsidR="00AD2E20">
              <w:rPr>
                <w:noProof/>
                <w:webHidden/>
              </w:rPr>
              <w:fldChar w:fldCharType="separate"/>
            </w:r>
            <w:r w:rsidR="00AD2E20">
              <w:rPr>
                <w:noProof/>
                <w:webHidden/>
              </w:rPr>
              <w:t>18</w:t>
            </w:r>
            <w:r w:rsidR="00AD2E20">
              <w:rPr>
                <w:noProof/>
                <w:webHidden/>
              </w:rPr>
              <w:fldChar w:fldCharType="end"/>
            </w:r>
          </w:hyperlink>
        </w:p>
        <w:p w14:paraId="16847F1C" w14:textId="7537D56A" w:rsidR="00AD2E20" w:rsidRDefault="00147799">
          <w:pPr>
            <w:pStyle w:val="TOC1"/>
            <w:tabs>
              <w:tab w:val="right" w:leader="dot" w:pos="9890"/>
            </w:tabs>
            <w:rPr>
              <w:rFonts w:asciiTheme="minorHAnsi" w:eastAsiaTheme="minorEastAsia" w:hAnsiTheme="minorHAnsi" w:cstheme="minorBidi"/>
              <w:noProof/>
              <w:color w:val="auto"/>
            </w:rPr>
          </w:pPr>
          <w:hyperlink w:anchor="_Toc108451443" w:history="1">
            <w:r w:rsidR="00AD2E20" w:rsidRPr="00415320">
              <w:rPr>
                <w:rStyle w:val="Hyperlink"/>
                <w:noProof/>
              </w:rPr>
              <w:t>Customize templates for automated emails coming from the LISTSERV</w:t>
            </w:r>
            <w:r w:rsidR="00AD2E20">
              <w:rPr>
                <w:noProof/>
                <w:webHidden/>
              </w:rPr>
              <w:tab/>
            </w:r>
            <w:r w:rsidR="00AD2E20">
              <w:rPr>
                <w:noProof/>
                <w:webHidden/>
              </w:rPr>
              <w:fldChar w:fldCharType="begin"/>
            </w:r>
            <w:r w:rsidR="00AD2E20">
              <w:rPr>
                <w:noProof/>
                <w:webHidden/>
              </w:rPr>
              <w:instrText xml:space="preserve"> PAGEREF _Toc108451443 \h </w:instrText>
            </w:r>
            <w:r w:rsidR="00AD2E20">
              <w:rPr>
                <w:noProof/>
                <w:webHidden/>
              </w:rPr>
            </w:r>
            <w:r w:rsidR="00AD2E20">
              <w:rPr>
                <w:noProof/>
                <w:webHidden/>
              </w:rPr>
              <w:fldChar w:fldCharType="separate"/>
            </w:r>
            <w:r w:rsidR="00AD2E20">
              <w:rPr>
                <w:noProof/>
                <w:webHidden/>
              </w:rPr>
              <w:t>24</w:t>
            </w:r>
            <w:r w:rsidR="00AD2E20">
              <w:rPr>
                <w:noProof/>
                <w:webHidden/>
              </w:rPr>
              <w:fldChar w:fldCharType="end"/>
            </w:r>
          </w:hyperlink>
        </w:p>
        <w:p w14:paraId="740D1CA7" w14:textId="20FEB079" w:rsidR="00AD2E20" w:rsidRDefault="00147799">
          <w:pPr>
            <w:pStyle w:val="TOC1"/>
            <w:tabs>
              <w:tab w:val="right" w:leader="dot" w:pos="9890"/>
            </w:tabs>
            <w:rPr>
              <w:rFonts w:asciiTheme="minorHAnsi" w:eastAsiaTheme="minorEastAsia" w:hAnsiTheme="minorHAnsi" w:cstheme="minorBidi"/>
              <w:noProof/>
              <w:color w:val="auto"/>
            </w:rPr>
          </w:pPr>
          <w:hyperlink w:anchor="_Toc108451444" w:history="1">
            <w:r w:rsidR="00AD2E20" w:rsidRPr="00415320">
              <w:rPr>
                <w:rStyle w:val="Hyperlink"/>
                <w:noProof/>
              </w:rPr>
              <w:t>Activity Reports</w:t>
            </w:r>
            <w:r w:rsidR="00AD2E20">
              <w:rPr>
                <w:noProof/>
                <w:webHidden/>
              </w:rPr>
              <w:tab/>
            </w:r>
            <w:r w:rsidR="00AD2E20">
              <w:rPr>
                <w:noProof/>
                <w:webHidden/>
              </w:rPr>
              <w:fldChar w:fldCharType="begin"/>
            </w:r>
            <w:r w:rsidR="00AD2E20">
              <w:rPr>
                <w:noProof/>
                <w:webHidden/>
              </w:rPr>
              <w:instrText xml:space="preserve"> PAGEREF _Toc108451444 \h </w:instrText>
            </w:r>
            <w:r w:rsidR="00AD2E20">
              <w:rPr>
                <w:noProof/>
                <w:webHidden/>
              </w:rPr>
            </w:r>
            <w:r w:rsidR="00AD2E20">
              <w:rPr>
                <w:noProof/>
                <w:webHidden/>
              </w:rPr>
              <w:fldChar w:fldCharType="separate"/>
            </w:r>
            <w:r w:rsidR="00AD2E20">
              <w:rPr>
                <w:noProof/>
                <w:webHidden/>
              </w:rPr>
              <w:t>26</w:t>
            </w:r>
            <w:r w:rsidR="00AD2E20">
              <w:rPr>
                <w:noProof/>
                <w:webHidden/>
              </w:rPr>
              <w:fldChar w:fldCharType="end"/>
            </w:r>
          </w:hyperlink>
        </w:p>
        <w:p w14:paraId="36111773" w14:textId="1655CDD6" w:rsidR="00AD2E20" w:rsidRDefault="00147799">
          <w:pPr>
            <w:pStyle w:val="TOC1"/>
            <w:tabs>
              <w:tab w:val="right" w:leader="dot" w:pos="9890"/>
            </w:tabs>
            <w:rPr>
              <w:rFonts w:asciiTheme="minorHAnsi" w:eastAsiaTheme="minorEastAsia" w:hAnsiTheme="minorHAnsi" w:cstheme="minorBidi"/>
              <w:noProof/>
              <w:color w:val="auto"/>
            </w:rPr>
          </w:pPr>
          <w:hyperlink w:anchor="_Toc108451445" w:history="1">
            <w:r w:rsidR="00AD2E20" w:rsidRPr="00415320">
              <w:rPr>
                <w:rStyle w:val="Hyperlink"/>
                <w:noProof/>
              </w:rPr>
              <w:t>Additional resources</w:t>
            </w:r>
            <w:r w:rsidR="00AD2E20">
              <w:rPr>
                <w:noProof/>
                <w:webHidden/>
              </w:rPr>
              <w:tab/>
            </w:r>
            <w:r w:rsidR="00AD2E20">
              <w:rPr>
                <w:noProof/>
                <w:webHidden/>
              </w:rPr>
              <w:fldChar w:fldCharType="begin"/>
            </w:r>
            <w:r w:rsidR="00AD2E20">
              <w:rPr>
                <w:noProof/>
                <w:webHidden/>
              </w:rPr>
              <w:instrText xml:space="preserve"> PAGEREF _Toc108451445 \h </w:instrText>
            </w:r>
            <w:r w:rsidR="00AD2E20">
              <w:rPr>
                <w:noProof/>
                <w:webHidden/>
              </w:rPr>
            </w:r>
            <w:r w:rsidR="00AD2E20">
              <w:rPr>
                <w:noProof/>
                <w:webHidden/>
              </w:rPr>
              <w:fldChar w:fldCharType="separate"/>
            </w:r>
            <w:r w:rsidR="00AD2E20">
              <w:rPr>
                <w:noProof/>
                <w:webHidden/>
              </w:rPr>
              <w:t>27</w:t>
            </w:r>
            <w:r w:rsidR="00AD2E20">
              <w:rPr>
                <w:noProof/>
                <w:webHidden/>
              </w:rPr>
              <w:fldChar w:fldCharType="end"/>
            </w:r>
          </w:hyperlink>
        </w:p>
        <w:p w14:paraId="451BBB41" w14:textId="48BD5617" w:rsidR="00664E4F" w:rsidRDefault="00A71E5C" w:rsidP="004E3E42">
          <w:pPr>
            <w:tabs>
              <w:tab w:val="left" w:pos="9498"/>
            </w:tabs>
          </w:pPr>
          <w:r>
            <w:fldChar w:fldCharType="end"/>
          </w:r>
        </w:p>
      </w:sdtContent>
    </w:sdt>
    <w:p w14:paraId="53EB95D0" w14:textId="77777777" w:rsidR="00664E4F" w:rsidRDefault="00A71E5C" w:rsidP="004E3E42">
      <w:pPr>
        <w:tabs>
          <w:tab w:val="left" w:pos="9498"/>
        </w:tabs>
        <w:spacing w:after="218"/>
      </w:pPr>
      <w:r>
        <w:t xml:space="preserve"> </w:t>
      </w:r>
    </w:p>
    <w:p w14:paraId="0FDF274E" w14:textId="77777777" w:rsidR="00664E4F" w:rsidRDefault="00A71E5C" w:rsidP="004E3E42">
      <w:pPr>
        <w:tabs>
          <w:tab w:val="left" w:pos="9498"/>
        </w:tabs>
        <w:spacing w:after="348"/>
      </w:pPr>
      <w:r>
        <w:t xml:space="preserve"> </w:t>
      </w:r>
    </w:p>
    <w:p w14:paraId="7EF38D89" w14:textId="77777777" w:rsidR="00664E4F" w:rsidRDefault="00A71E5C" w:rsidP="004E3E42">
      <w:pPr>
        <w:tabs>
          <w:tab w:val="left" w:pos="9498"/>
        </w:tabs>
        <w:spacing w:after="0"/>
      </w:pPr>
      <w:r>
        <w:t xml:space="preserve"> </w:t>
      </w:r>
      <w:r>
        <w:tab/>
      </w:r>
      <w:r>
        <w:rPr>
          <w:rFonts w:ascii="Cambria" w:eastAsia="Cambria" w:hAnsi="Cambria" w:cs="Cambria"/>
          <w:color w:val="365F91"/>
          <w:sz w:val="32"/>
        </w:rPr>
        <w:t xml:space="preserve"> </w:t>
      </w:r>
    </w:p>
    <w:p w14:paraId="7B5E8267" w14:textId="77777777" w:rsidR="008E6011" w:rsidRDefault="008E6011" w:rsidP="004E3E42">
      <w:pPr>
        <w:tabs>
          <w:tab w:val="left" w:pos="9498"/>
        </w:tabs>
        <w:rPr>
          <w:rFonts w:ascii="Cambria" w:eastAsia="Cambria" w:hAnsi="Cambria" w:cs="Cambria"/>
          <w:color w:val="365F91"/>
          <w:sz w:val="32"/>
        </w:rPr>
      </w:pPr>
      <w:r>
        <w:br w:type="page"/>
      </w:r>
    </w:p>
    <w:p w14:paraId="6089B56E" w14:textId="5CE5EA68" w:rsidR="00664E4F" w:rsidRPr="00151C97" w:rsidRDefault="00A71E5C" w:rsidP="004E3E42">
      <w:pPr>
        <w:pStyle w:val="Heading1"/>
        <w:tabs>
          <w:tab w:val="left" w:pos="9498"/>
        </w:tabs>
        <w:ind w:left="-5"/>
        <w:rPr>
          <w:color w:val="FF0000"/>
        </w:rPr>
      </w:pPr>
      <w:bookmarkStart w:id="0" w:name="_Toc108451428"/>
      <w:r w:rsidRPr="00151C97">
        <w:rPr>
          <w:color w:val="FF0000"/>
        </w:rPr>
        <w:lastRenderedPageBreak/>
        <w:t>Logging on to McGill’s LISTSERV Server</w:t>
      </w:r>
      <w:bookmarkEnd w:id="0"/>
      <w:r w:rsidRPr="00151C97">
        <w:rPr>
          <w:color w:val="FF0000"/>
        </w:rPr>
        <w:t xml:space="preserve"> </w:t>
      </w:r>
    </w:p>
    <w:p w14:paraId="55E31216" w14:textId="64740C19" w:rsidR="00664E4F" w:rsidRPr="00DC2D2C" w:rsidRDefault="00A71E5C" w:rsidP="00DC2D2C">
      <w:pPr>
        <w:tabs>
          <w:tab w:val="left" w:pos="9498"/>
        </w:tabs>
        <w:spacing w:after="0"/>
        <w:rPr>
          <w:rFonts w:asciiTheme="minorHAnsi" w:hAnsiTheme="minorHAnsi" w:cstheme="minorHAnsi"/>
        </w:rPr>
      </w:pPr>
      <w:r w:rsidRPr="00DC2D2C">
        <w:rPr>
          <w:rFonts w:asciiTheme="minorHAnsi" w:eastAsia="Times New Roman" w:hAnsiTheme="minorHAnsi" w:cstheme="minorHAnsi"/>
          <w:sz w:val="24"/>
        </w:rPr>
        <w:t xml:space="preserve">The recommended method of managing a LISTSERV list is to use the </w:t>
      </w:r>
      <w:r w:rsidR="002F01FC">
        <w:rPr>
          <w:rFonts w:asciiTheme="minorHAnsi" w:eastAsia="Times New Roman" w:hAnsiTheme="minorHAnsi" w:cstheme="minorHAnsi"/>
          <w:sz w:val="24"/>
        </w:rPr>
        <w:t>w</w:t>
      </w:r>
      <w:r w:rsidRPr="00DC2D2C">
        <w:rPr>
          <w:rFonts w:asciiTheme="minorHAnsi" w:eastAsia="Times New Roman" w:hAnsiTheme="minorHAnsi" w:cstheme="minorHAnsi"/>
          <w:sz w:val="24"/>
        </w:rPr>
        <w:t xml:space="preserve">eb interface at </w:t>
      </w:r>
      <w:r w:rsidRPr="00DC2D2C">
        <w:rPr>
          <w:rFonts w:asciiTheme="minorHAnsi" w:eastAsia="Times New Roman" w:hAnsiTheme="minorHAnsi" w:cstheme="minorHAnsi"/>
          <w:color w:val="0000FF"/>
          <w:sz w:val="24"/>
        </w:rPr>
        <w:t xml:space="preserve"> </w:t>
      </w:r>
      <w:hyperlink r:id="rId10">
        <w:r w:rsidRPr="00DC2D2C">
          <w:rPr>
            <w:rFonts w:asciiTheme="minorHAnsi" w:eastAsia="Times New Roman" w:hAnsiTheme="minorHAnsi" w:cstheme="minorHAnsi"/>
            <w:color w:val="0000FF"/>
            <w:sz w:val="24"/>
            <w:u w:val="single" w:color="0000FF"/>
          </w:rPr>
          <w:t>https://lists</w:t>
        </w:r>
      </w:hyperlink>
      <w:hyperlink r:id="rId11">
        <w:r w:rsidRPr="00DC2D2C">
          <w:rPr>
            <w:rFonts w:asciiTheme="minorHAnsi" w:eastAsia="Times New Roman" w:hAnsiTheme="minorHAnsi" w:cstheme="minorHAnsi"/>
            <w:color w:val="0000FF"/>
            <w:sz w:val="24"/>
            <w:u w:val="single" w:color="0000FF"/>
          </w:rPr>
          <w:t>.</w:t>
        </w:r>
      </w:hyperlink>
      <w:hyperlink r:id="rId12">
        <w:r w:rsidRPr="00DC2D2C">
          <w:rPr>
            <w:rFonts w:asciiTheme="minorHAnsi" w:eastAsia="Times New Roman" w:hAnsiTheme="minorHAnsi" w:cstheme="minorHAnsi"/>
            <w:color w:val="0000FF"/>
            <w:sz w:val="24"/>
            <w:u w:val="single" w:color="0000FF"/>
          </w:rPr>
          <w:t>mcgill.ca</w:t>
        </w:r>
      </w:hyperlink>
      <w:hyperlink r:id="rId13">
        <w:r w:rsidRPr="00DC2D2C">
          <w:rPr>
            <w:rFonts w:asciiTheme="minorHAnsi" w:eastAsia="Times New Roman" w:hAnsiTheme="minorHAnsi" w:cstheme="minorHAnsi"/>
            <w:color w:val="0000FF"/>
            <w:sz w:val="24"/>
            <w:u w:val="single" w:color="0000FF"/>
          </w:rPr>
          <w:t>.</w:t>
        </w:r>
      </w:hyperlink>
      <w:hyperlink r:id="rId14">
        <w:r w:rsidRPr="00DC2D2C">
          <w:rPr>
            <w:rFonts w:asciiTheme="minorHAnsi" w:eastAsia="Times New Roman" w:hAnsiTheme="minorHAnsi" w:cstheme="minorHAnsi"/>
            <w:sz w:val="24"/>
          </w:rPr>
          <w:t xml:space="preserve"> </w:t>
        </w:r>
      </w:hyperlink>
    </w:p>
    <w:p w14:paraId="0339B322" w14:textId="77777777" w:rsidR="00664E4F" w:rsidRPr="00DC2D2C" w:rsidRDefault="00A71E5C" w:rsidP="004E3E42">
      <w:pPr>
        <w:tabs>
          <w:tab w:val="left" w:pos="9498"/>
        </w:tabs>
        <w:spacing w:after="0"/>
        <w:ind w:left="101"/>
        <w:rPr>
          <w:rFonts w:asciiTheme="minorHAnsi" w:hAnsiTheme="minorHAnsi" w:cstheme="minorHAnsi"/>
        </w:rPr>
      </w:pPr>
      <w:r w:rsidRPr="00DC2D2C">
        <w:rPr>
          <w:rFonts w:asciiTheme="minorHAnsi" w:eastAsia="Times New Roman" w:hAnsiTheme="minorHAnsi" w:cstheme="minorHAnsi"/>
          <w:sz w:val="24"/>
        </w:rPr>
        <w:t xml:space="preserve"> </w:t>
      </w:r>
    </w:p>
    <w:p w14:paraId="1A89FE7E" w14:textId="5C3401EB" w:rsidR="00A71E5C" w:rsidRPr="00DC2D2C" w:rsidRDefault="00A71E5C" w:rsidP="004E3E42">
      <w:pPr>
        <w:pStyle w:val="ListParagraph"/>
        <w:numPr>
          <w:ilvl w:val="0"/>
          <w:numId w:val="10"/>
        </w:numPr>
        <w:tabs>
          <w:tab w:val="left" w:pos="9498"/>
        </w:tabs>
        <w:spacing w:after="12" w:line="249" w:lineRule="auto"/>
        <w:ind w:right="1288"/>
        <w:rPr>
          <w:rFonts w:asciiTheme="minorHAnsi" w:eastAsia="Times New Roman" w:hAnsiTheme="minorHAnsi" w:cstheme="minorHAnsi"/>
          <w:sz w:val="24"/>
        </w:rPr>
      </w:pPr>
      <w:r w:rsidRPr="00DC2D2C">
        <w:rPr>
          <w:rFonts w:asciiTheme="minorHAnsi" w:eastAsia="Times New Roman" w:hAnsiTheme="minorHAnsi" w:cstheme="minorHAnsi"/>
          <w:sz w:val="24"/>
        </w:rPr>
        <w:t xml:space="preserve">Click the </w:t>
      </w:r>
      <w:r w:rsidRPr="00DC2D2C">
        <w:rPr>
          <w:rFonts w:asciiTheme="minorHAnsi" w:eastAsia="Times New Roman" w:hAnsiTheme="minorHAnsi" w:cstheme="minorHAnsi"/>
          <w:b/>
          <w:sz w:val="24"/>
        </w:rPr>
        <w:t>Log In</w:t>
      </w:r>
      <w:r w:rsidRPr="00DC2D2C">
        <w:rPr>
          <w:rFonts w:asciiTheme="minorHAnsi" w:eastAsia="Times New Roman" w:hAnsiTheme="minorHAnsi" w:cstheme="minorHAnsi"/>
          <w:sz w:val="24"/>
        </w:rPr>
        <w:t xml:space="preserve"> button at the top right of the page</w:t>
      </w:r>
      <w:r w:rsidR="00254315" w:rsidRPr="00DC2D2C">
        <w:rPr>
          <w:rFonts w:asciiTheme="minorHAnsi" w:eastAsia="Times New Roman" w:hAnsiTheme="minorHAnsi" w:cstheme="minorHAnsi"/>
          <w:sz w:val="24"/>
        </w:rPr>
        <w:t>.</w:t>
      </w:r>
    </w:p>
    <w:p w14:paraId="5799CA5C" w14:textId="7CED3389" w:rsidR="00664E4F" w:rsidRDefault="00A71E5C" w:rsidP="004E3E42">
      <w:pPr>
        <w:pStyle w:val="ListParagraph"/>
        <w:tabs>
          <w:tab w:val="left" w:pos="9498"/>
        </w:tabs>
        <w:spacing w:after="12" w:line="249" w:lineRule="auto"/>
        <w:ind w:left="446" w:right="1288"/>
      </w:pPr>
      <w:r>
        <w:rPr>
          <w:rFonts w:ascii="Times New Roman" w:eastAsia="Times New Roman" w:hAnsi="Times New Roman" w:cs="Times New Roman"/>
          <w:noProof/>
          <w:sz w:val="24"/>
        </w:rPr>
        <w:drawing>
          <wp:inline distT="0" distB="0" distL="0" distR="0" wp14:anchorId="32DEF7D2" wp14:editId="368E0193">
            <wp:extent cx="5294821" cy="2795617"/>
            <wp:effectExtent l="19050" t="19050" r="20320" b="24130"/>
            <wp:docPr id="1" name="Picture 1" descr="LISTSERV homepage, login link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ISTSERV homepage, login links highlighted"/>
                    <pic:cNvPicPr/>
                  </pic:nvPicPr>
                  <pic:blipFill>
                    <a:blip r:embed="rId15">
                      <a:extLst>
                        <a:ext uri="{28A0092B-C50C-407E-A947-70E740481C1C}">
                          <a14:useLocalDpi xmlns:a14="http://schemas.microsoft.com/office/drawing/2010/main" val="0"/>
                        </a:ext>
                      </a:extLst>
                    </a:blip>
                    <a:stretch>
                      <a:fillRect/>
                    </a:stretch>
                  </pic:blipFill>
                  <pic:spPr>
                    <a:xfrm>
                      <a:off x="0" y="0"/>
                      <a:ext cx="5307048" cy="2802073"/>
                    </a:xfrm>
                    <a:prstGeom prst="rect">
                      <a:avLst/>
                    </a:prstGeom>
                    <a:ln>
                      <a:solidFill>
                        <a:schemeClr val="tx1"/>
                      </a:solidFill>
                    </a:ln>
                  </pic:spPr>
                </pic:pic>
              </a:graphicData>
            </a:graphic>
          </wp:inline>
        </w:drawing>
      </w:r>
      <w:r w:rsidRPr="00A71E5C">
        <w:rPr>
          <w:rFonts w:ascii="Times New Roman" w:eastAsia="Times New Roman" w:hAnsi="Times New Roman" w:cs="Times New Roman"/>
          <w:sz w:val="24"/>
        </w:rPr>
        <w:t xml:space="preserve"> </w:t>
      </w:r>
    </w:p>
    <w:p w14:paraId="7A8B0E2C" w14:textId="77777777" w:rsidR="00A71E5C" w:rsidRDefault="00A71E5C" w:rsidP="004E3E42">
      <w:pPr>
        <w:tabs>
          <w:tab w:val="left" w:pos="9498"/>
        </w:tabs>
        <w:spacing w:after="13"/>
        <w:ind w:left="405"/>
      </w:pPr>
    </w:p>
    <w:p w14:paraId="7EAEA5A9" w14:textId="5300F4C5" w:rsidR="00664E4F" w:rsidRDefault="00A35C90" w:rsidP="004E3E42">
      <w:pPr>
        <w:pStyle w:val="ListParagraph"/>
        <w:numPr>
          <w:ilvl w:val="0"/>
          <w:numId w:val="10"/>
        </w:numPr>
        <w:tabs>
          <w:tab w:val="left" w:pos="9498"/>
        </w:tabs>
        <w:spacing w:after="12" w:line="249" w:lineRule="auto"/>
        <w:ind w:right="1288"/>
      </w:pPr>
      <w:r w:rsidRPr="00DC2D2C">
        <w:rPr>
          <w:rFonts w:asciiTheme="minorHAnsi" w:eastAsia="Times New Roman" w:hAnsiTheme="minorHAnsi" w:cstheme="minorHAnsi"/>
          <w:sz w:val="24"/>
        </w:rPr>
        <w:t>On the Login screen, e</w:t>
      </w:r>
      <w:r w:rsidR="00A71E5C" w:rsidRPr="00DC2D2C">
        <w:rPr>
          <w:rFonts w:asciiTheme="minorHAnsi" w:eastAsia="Times New Roman" w:hAnsiTheme="minorHAnsi" w:cstheme="minorHAnsi"/>
          <w:sz w:val="24"/>
        </w:rPr>
        <w:t xml:space="preserve">nter your McGill </w:t>
      </w:r>
      <w:r w:rsidR="002F01FC">
        <w:rPr>
          <w:rFonts w:asciiTheme="minorHAnsi" w:eastAsia="Times New Roman" w:hAnsiTheme="minorHAnsi" w:cstheme="minorHAnsi"/>
          <w:sz w:val="24"/>
        </w:rPr>
        <w:t>username</w:t>
      </w:r>
      <w:r w:rsidR="00A71E5C" w:rsidRPr="00DC2D2C">
        <w:rPr>
          <w:rFonts w:asciiTheme="minorHAnsi" w:eastAsia="Times New Roman" w:hAnsiTheme="minorHAnsi" w:cstheme="minorHAnsi"/>
          <w:sz w:val="24"/>
        </w:rPr>
        <w:t xml:space="preserve"> and your </w:t>
      </w:r>
      <w:r w:rsidR="00B51902">
        <w:rPr>
          <w:rFonts w:asciiTheme="minorHAnsi" w:eastAsia="Times New Roman" w:hAnsiTheme="minorHAnsi" w:cstheme="minorHAnsi"/>
          <w:sz w:val="24"/>
        </w:rPr>
        <w:t>McGill password</w:t>
      </w:r>
      <w:r w:rsidR="00A71E5C" w:rsidRPr="00DC2D2C">
        <w:rPr>
          <w:rFonts w:asciiTheme="minorHAnsi" w:eastAsia="Times New Roman" w:hAnsiTheme="minorHAnsi" w:cstheme="minorHAnsi"/>
          <w:sz w:val="24"/>
        </w:rPr>
        <w:t xml:space="preserve"> (the same password you normally use with your McGill </w:t>
      </w:r>
      <w:r w:rsidR="00B51902">
        <w:rPr>
          <w:rFonts w:asciiTheme="minorHAnsi" w:eastAsia="Times New Roman" w:hAnsiTheme="minorHAnsi" w:cstheme="minorHAnsi"/>
          <w:sz w:val="24"/>
        </w:rPr>
        <w:t>systems</w:t>
      </w:r>
      <w:r w:rsidR="00A71E5C" w:rsidRPr="00DC2D2C">
        <w:rPr>
          <w:rFonts w:asciiTheme="minorHAnsi" w:eastAsia="Times New Roman" w:hAnsiTheme="minorHAnsi" w:cstheme="minorHAnsi"/>
          <w:sz w:val="24"/>
        </w:rPr>
        <w:t>)</w:t>
      </w:r>
      <w:r w:rsidR="00A71E5C" w:rsidRPr="00A35C90">
        <w:rPr>
          <w:sz w:val="20"/>
        </w:rPr>
        <w:t xml:space="preserve"> </w:t>
      </w:r>
      <w:r w:rsidRPr="00A35C90">
        <w:rPr>
          <w:sz w:val="20"/>
        </w:rPr>
        <w:br/>
      </w:r>
      <w:r w:rsidRPr="00A35C90">
        <w:rPr>
          <w:sz w:val="20"/>
        </w:rPr>
        <w:br/>
      </w:r>
      <w:r>
        <w:rPr>
          <w:noProof/>
        </w:rPr>
        <w:drawing>
          <wp:inline distT="0" distB="0" distL="0" distR="0" wp14:anchorId="37CD2F0C" wp14:editId="1AAFC70D">
            <wp:extent cx="2879425" cy="2614130"/>
            <wp:effectExtent l="19050" t="19050" r="16510" b="1524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884115" cy="2618388"/>
                    </a:xfrm>
                    <a:prstGeom prst="rect">
                      <a:avLst/>
                    </a:prstGeom>
                    <a:ln>
                      <a:solidFill>
                        <a:schemeClr val="tx1"/>
                      </a:solidFill>
                    </a:ln>
                  </pic:spPr>
                </pic:pic>
              </a:graphicData>
            </a:graphic>
          </wp:inline>
        </w:drawing>
      </w:r>
      <w:r w:rsidR="002F01FC">
        <w:rPr>
          <w:sz w:val="20"/>
        </w:rPr>
        <w:br/>
      </w:r>
    </w:p>
    <w:p w14:paraId="56F944FA" w14:textId="3A8590E7" w:rsidR="00664E4F" w:rsidRPr="00DC2D2C" w:rsidRDefault="005348C4" w:rsidP="004E3E42">
      <w:pPr>
        <w:tabs>
          <w:tab w:val="left" w:pos="9498"/>
        </w:tabs>
        <w:spacing w:after="12" w:line="249" w:lineRule="auto"/>
        <w:ind w:left="96" w:right="1288" w:hanging="10"/>
        <w:rPr>
          <w:rFonts w:asciiTheme="minorHAnsi" w:eastAsia="Times New Roman" w:hAnsiTheme="minorHAnsi" w:cstheme="minorHAnsi"/>
          <w:sz w:val="24"/>
        </w:rPr>
      </w:pPr>
      <w:r>
        <w:rPr>
          <w:rFonts w:asciiTheme="minorHAnsi" w:eastAsia="Times New Roman" w:hAnsiTheme="minorHAnsi" w:cstheme="minorHAnsi"/>
          <w:sz w:val="24"/>
        </w:rPr>
        <w:t xml:space="preserve">NOTE: </w:t>
      </w:r>
      <w:r w:rsidR="00660FE0">
        <w:rPr>
          <w:rFonts w:asciiTheme="minorHAnsi" w:eastAsia="Times New Roman" w:hAnsiTheme="minorHAnsi" w:cstheme="minorHAnsi"/>
          <w:sz w:val="24"/>
        </w:rPr>
        <w:t>Do not use the</w:t>
      </w:r>
      <w:r w:rsidRPr="005348C4">
        <w:rPr>
          <w:rFonts w:asciiTheme="minorHAnsi" w:eastAsia="Times New Roman" w:hAnsiTheme="minorHAnsi" w:cstheme="minorHAnsi"/>
          <w:b/>
          <w:bCs/>
          <w:sz w:val="24"/>
        </w:rPr>
        <w:t xml:space="preserve"> Register Password </w:t>
      </w:r>
      <w:r>
        <w:rPr>
          <w:rFonts w:asciiTheme="minorHAnsi" w:eastAsia="Times New Roman" w:hAnsiTheme="minorHAnsi" w:cstheme="minorHAnsi"/>
          <w:sz w:val="24"/>
        </w:rPr>
        <w:t>or</w:t>
      </w:r>
      <w:r w:rsidR="004F399E" w:rsidRPr="00DC2D2C">
        <w:rPr>
          <w:rFonts w:asciiTheme="minorHAnsi" w:eastAsia="Times New Roman" w:hAnsiTheme="minorHAnsi" w:cstheme="minorHAnsi"/>
          <w:sz w:val="24"/>
        </w:rPr>
        <w:t xml:space="preserve"> </w:t>
      </w:r>
      <w:r w:rsidR="004F399E" w:rsidRPr="00DC2D2C">
        <w:rPr>
          <w:rFonts w:asciiTheme="minorHAnsi" w:eastAsia="Times New Roman" w:hAnsiTheme="minorHAnsi" w:cstheme="minorHAnsi"/>
          <w:b/>
          <w:bCs/>
          <w:sz w:val="24"/>
        </w:rPr>
        <w:t>Forgot Password</w:t>
      </w:r>
      <w:r w:rsidR="0009148E" w:rsidRPr="00DC2D2C">
        <w:rPr>
          <w:rFonts w:asciiTheme="minorHAnsi" w:eastAsia="Times New Roman" w:hAnsiTheme="minorHAnsi" w:cstheme="minorHAnsi"/>
          <w:b/>
          <w:bCs/>
          <w:sz w:val="24"/>
        </w:rPr>
        <w:t>?</w:t>
      </w:r>
      <w:r w:rsidR="004F399E" w:rsidRPr="00DC2D2C">
        <w:rPr>
          <w:rFonts w:asciiTheme="minorHAnsi" w:eastAsia="Times New Roman" w:hAnsiTheme="minorHAnsi" w:cstheme="minorHAnsi"/>
          <w:sz w:val="24"/>
        </w:rPr>
        <w:t xml:space="preserve"> link</w:t>
      </w:r>
      <w:r>
        <w:rPr>
          <w:rFonts w:asciiTheme="minorHAnsi" w:eastAsia="Times New Roman" w:hAnsiTheme="minorHAnsi" w:cstheme="minorHAnsi"/>
          <w:sz w:val="24"/>
        </w:rPr>
        <w:t>s from this page.</w:t>
      </w:r>
    </w:p>
    <w:p w14:paraId="33D80F00" w14:textId="77777777" w:rsidR="00664E4F" w:rsidRDefault="00A71E5C" w:rsidP="004E3E42">
      <w:pPr>
        <w:tabs>
          <w:tab w:val="left" w:pos="9498"/>
        </w:tabs>
        <w:spacing w:after="0"/>
      </w:pPr>
      <w:r>
        <w:t xml:space="preserve"> </w:t>
      </w:r>
      <w:r>
        <w:tab/>
      </w:r>
      <w:r>
        <w:rPr>
          <w:rFonts w:ascii="Cambria" w:eastAsia="Cambria" w:hAnsi="Cambria" w:cs="Cambria"/>
          <w:color w:val="365F91"/>
          <w:sz w:val="32"/>
        </w:rPr>
        <w:t xml:space="preserve"> </w:t>
      </w:r>
    </w:p>
    <w:p w14:paraId="02C44739" w14:textId="77777777" w:rsidR="00664E4F" w:rsidRPr="00151C97" w:rsidRDefault="00A71E5C" w:rsidP="004E3E42">
      <w:pPr>
        <w:pStyle w:val="Heading1"/>
        <w:tabs>
          <w:tab w:val="left" w:pos="9498"/>
        </w:tabs>
        <w:ind w:left="-5"/>
        <w:rPr>
          <w:color w:val="FF0000"/>
        </w:rPr>
      </w:pPr>
      <w:bookmarkStart w:id="1" w:name="_Toc108451429"/>
      <w:r w:rsidRPr="00151C97">
        <w:rPr>
          <w:color w:val="FF0000"/>
        </w:rPr>
        <w:lastRenderedPageBreak/>
        <w:t>Setting your default homepage and other Preferences</w:t>
      </w:r>
      <w:bookmarkEnd w:id="1"/>
      <w:r w:rsidRPr="00151C97">
        <w:rPr>
          <w:color w:val="FF0000"/>
        </w:rPr>
        <w:t xml:space="preserve"> </w:t>
      </w:r>
    </w:p>
    <w:p w14:paraId="3EED0F7A" w14:textId="5BE062B8" w:rsidR="00664E4F" w:rsidRPr="00DC2D2C" w:rsidRDefault="00A71E5C" w:rsidP="004E3E42">
      <w:pPr>
        <w:tabs>
          <w:tab w:val="left" w:pos="9498"/>
        </w:tabs>
        <w:spacing w:after="12" w:line="249" w:lineRule="auto"/>
        <w:ind w:left="96" w:right="1288" w:hanging="10"/>
        <w:rPr>
          <w:rFonts w:asciiTheme="minorHAnsi" w:hAnsiTheme="minorHAnsi" w:cstheme="minorHAnsi"/>
        </w:rPr>
      </w:pPr>
      <w:r w:rsidRPr="00DC2D2C">
        <w:rPr>
          <w:rFonts w:asciiTheme="minorHAnsi" w:eastAsia="Times New Roman" w:hAnsiTheme="minorHAnsi" w:cstheme="minorHAnsi"/>
          <w:sz w:val="24"/>
        </w:rPr>
        <w:t xml:space="preserve">The default homepage that loads is the </w:t>
      </w:r>
      <w:r w:rsidR="00F72C12" w:rsidRPr="00DC2D2C">
        <w:rPr>
          <w:rFonts w:asciiTheme="minorHAnsi" w:eastAsia="Times New Roman" w:hAnsiTheme="minorHAnsi" w:cstheme="minorHAnsi"/>
          <w:b/>
          <w:sz w:val="24"/>
        </w:rPr>
        <w:t>LISTSER</w:t>
      </w:r>
      <w:r w:rsidR="009071CB" w:rsidRPr="00DC2D2C">
        <w:rPr>
          <w:rFonts w:asciiTheme="minorHAnsi" w:eastAsia="Times New Roman" w:hAnsiTheme="minorHAnsi" w:cstheme="minorHAnsi"/>
          <w:b/>
          <w:sz w:val="24"/>
        </w:rPr>
        <w:t>V</w:t>
      </w:r>
      <w:r w:rsidR="00F72C12" w:rsidRPr="00DC2D2C">
        <w:rPr>
          <w:rFonts w:asciiTheme="minorHAnsi" w:eastAsia="Times New Roman" w:hAnsiTheme="minorHAnsi" w:cstheme="minorHAnsi"/>
          <w:b/>
          <w:sz w:val="24"/>
        </w:rPr>
        <w:t xml:space="preserve"> Archives</w:t>
      </w:r>
      <w:r w:rsidRPr="00DC2D2C">
        <w:rPr>
          <w:rFonts w:asciiTheme="minorHAnsi" w:eastAsia="Times New Roman" w:hAnsiTheme="minorHAnsi" w:cstheme="minorHAnsi"/>
          <w:sz w:val="24"/>
        </w:rPr>
        <w:t xml:space="preserve">, where you can see all the lists </w:t>
      </w:r>
      <w:r w:rsidR="00F72C12" w:rsidRPr="00DC2D2C">
        <w:rPr>
          <w:rFonts w:asciiTheme="minorHAnsi" w:eastAsia="Times New Roman" w:hAnsiTheme="minorHAnsi" w:cstheme="minorHAnsi"/>
          <w:sz w:val="24"/>
        </w:rPr>
        <w:t>that are available to you</w:t>
      </w:r>
      <w:r w:rsidRPr="00DC2D2C">
        <w:rPr>
          <w:rFonts w:asciiTheme="minorHAnsi" w:eastAsia="Times New Roman" w:hAnsiTheme="minorHAnsi" w:cstheme="minorHAnsi"/>
          <w:sz w:val="24"/>
        </w:rPr>
        <w:t xml:space="preserve">. However, you can select your own preferred home page by clicking </w:t>
      </w:r>
      <w:r w:rsidRPr="00DC2D2C">
        <w:rPr>
          <w:rFonts w:asciiTheme="minorHAnsi" w:eastAsia="Times New Roman" w:hAnsiTheme="minorHAnsi" w:cstheme="minorHAnsi"/>
          <w:b/>
          <w:sz w:val="24"/>
        </w:rPr>
        <w:t>Preferences</w:t>
      </w:r>
      <w:r w:rsidRPr="00DC2D2C">
        <w:rPr>
          <w:rFonts w:asciiTheme="minorHAnsi" w:eastAsia="Times New Roman" w:hAnsiTheme="minorHAnsi" w:cstheme="minorHAnsi"/>
          <w:sz w:val="24"/>
        </w:rPr>
        <w:t xml:space="preserve"> </w:t>
      </w:r>
      <w:r w:rsidR="00622039" w:rsidRPr="00DC2D2C">
        <w:rPr>
          <w:rFonts w:asciiTheme="minorHAnsi" w:eastAsia="Times New Roman" w:hAnsiTheme="minorHAnsi" w:cstheme="minorHAnsi"/>
          <w:sz w:val="24"/>
        </w:rPr>
        <w:t>from the menu at the left side</w:t>
      </w:r>
      <w:r w:rsidR="00053539" w:rsidRPr="00DC2D2C">
        <w:rPr>
          <w:rFonts w:asciiTheme="minorHAnsi" w:eastAsia="Times New Roman" w:hAnsiTheme="minorHAnsi" w:cstheme="minorHAnsi"/>
          <w:sz w:val="24"/>
        </w:rPr>
        <w:t xml:space="preserve"> (under Subscriber Options), </w:t>
      </w:r>
      <w:r w:rsidR="00622039" w:rsidRPr="00DC2D2C">
        <w:rPr>
          <w:rFonts w:asciiTheme="minorHAnsi" w:eastAsia="Times New Roman" w:hAnsiTheme="minorHAnsi" w:cstheme="minorHAnsi"/>
          <w:sz w:val="24"/>
        </w:rPr>
        <w:t xml:space="preserve">or </w:t>
      </w:r>
      <w:r w:rsidR="00AA6B03" w:rsidRPr="00DC2D2C">
        <w:rPr>
          <w:rFonts w:asciiTheme="minorHAnsi" w:eastAsia="Times New Roman" w:hAnsiTheme="minorHAnsi" w:cstheme="minorHAnsi"/>
          <w:sz w:val="24"/>
        </w:rPr>
        <w:t xml:space="preserve">via </w:t>
      </w:r>
      <w:r w:rsidR="00622039" w:rsidRPr="00DC2D2C">
        <w:rPr>
          <w:rFonts w:asciiTheme="minorHAnsi" w:eastAsia="Times New Roman" w:hAnsiTheme="minorHAnsi" w:cstheme="minorHAnsi"/>
          <w:sz w:val="24"/>
        </w:rPr>
        <w:t>the</w:t>
      </w:r>
      <w:r w:rsidR="009071CB" w:rsidRPr="00DC2D2C">
        <w:rPr>
          <w:rFonts w:asciiTheme="minorHAnsi" w:eastAsia="Times New Roman" w:hAnsiTheme="minorHAnsi" w:cstheme="minorHAnsi"/>
          <w:sz w:val="24"/>
        </w:rPr>
        <w:t xml:space="preserve"> menu icon</w:t>
      </w:r>
      <w:r w:rsidR="00CC35F4" w:rsidRPr="00DC2D2C">
        <w:rPr>
          <w:rFonts w:asciiTheme="minorHAnsi" w:eastAsia="Times New Roman" w:hAnsiTheme="minorHAnsi" w:cstheme="minorHAnsi"/>
          <w:sz w:val="24"/>
        </w:rPr>
        <w:t xml:space="preserve"> </w:t>
      </w:r>
      <w:r w:rsidR="00AA6B03" w:rsidRPr="00DC2D2C">
        <w:rPr>
          <w:rFonts w:asciiTheme="minorHAnsi" w:hAnsiTheme="minorHAnsi" w:cstheme="minorHAnsi"/>
          <w:noProof/>
        </w:rPr>
        <w:drawing>
          <wp:inline distT="0" distB="0" distL="0" distR="0" wp14:anchorId="5842D99A" wp14:editId="17A2C855">
            <wp:extent cx="227965" cy="23749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27965" cy="237490"/>
                    </a:xfrm>
                    <a:prstGeom prst="rect">
                      <a:avLst/>
                    </a:prstGeom>
                  </pic:spPr>
                </pic:pic>
              </a:graphicData>
            </a:graphic>
          </wp:inline>
        </w:drawing>
      </w:r>
      <w:r w:rsidR="00CC35F4" w:rsidRPr="00DC2D2C">
        <w:rPr>
          <w:rFonts w:asciiTheme="minorHAnsi" w:eastAsia="Times New Roman" w:hAnsiTheme="minorHAnsi" w:cstheme="minorHAnsi"/>
          <w:sz w:val="24"/>
        </w:rPr>
        <w:t xml:space="preserve"> on the right</w:t>
      </w:r>
      <w:r w:rsidR="00AA6B03" w:rsidRPr="00DC2D2C">
        <w:rPr>
          <w:rFonts w:asciiTheme="minorHAnsi" w:eastAsia="Times New Roman" w:hAnsiTheme="minorHAnsi" w:cstheme="minorHAnsi"/>
          <w:sz w:val="24"/>
        </w:rPr>
        <w:t>, above the</w:t>
      </w:r>
      <w:r w:rsidR="008E53AB" w:rsidRPr="00DC2D2C">
        <w:rPr>
          <w:rFonts w:asciiTheme="minorHAnsi" w:eastAsia="Times New Roman" w:hAnsiTheme="minorHAnsi" w:cstheme="minorHAnsi"/>
          <w:sz w:val="24"/>
        </w:rPr>
        <w:t xml:space="preserve"> </w:t>
      </w:r>
      <w:r w:rsidR="00AA6B03" w:rsidRPr="00DC2D2C">
        <w:rPr>
          <w:rFonts w:asciiTheme="minorHAnsi" w:eastAsia="Times New Roman" w:hAnsiTheme="minorHAnsi" w:cstheme="minorHAnsi"/>
          <w:sz w:val="24"/>
        </w:rPr>
        <w:t>lists</w:t>
      </w:r>
      <w:r w:rsidR="00CC35F4" w:rsidRPr="00DC2D2C">
        <w:rPr>
          <w:rFonts w:asciiTheme="minorHAnsi" w:eastAsia="Times New Roman" w:hAnsiTheme="minorHAnsi" w:cstheme="minorHAnsi"/>
          <w:sz w:val="24"/>
        </w:rPr>
        <w:t>.</w:t>
      </w:r>
    </w:p>
    <w:p w14:paraId="277796E3" w14:textId="3533C135" w:rsidR="00664E4F" w:rsidRDefault="00C0043E" w:rsidP="004E3E42">
      <w:pPr>
        <w:tabs>
          <w:tab w:val="left" w:pos="9498"/>
        </w:tabs>
        <w:spacing w:after="12"/>
        <w:ind w:left="-90" w:right="-28"/>
      </w:pPr>
      <w:r>
        <w:rPr>
          <w:noProof/>
        </w:rPr>
        <w:drawing>
          <wp:inline distT="0" distB="0" distL="0" distR="0" wp14:anchorId="1D87DAFC" wp14:editId="2DFB6AB6">
            <wp:extent cx="6783070" cy="4451350"/>
            <wp:effectExtent l="19050" t="19050" r="17780"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83070" cy="4451350"/>
                    </a:xfrm>
                    <a:prstGeom prst="rect">
                      <a:avLst/>
                    </a:prstGeom>
                    <a:ln>
                      <a:solidFill>
                        <a:schemeClr val="tx1"/>
                      </a:solidFill>
                    </a:ln>
                  </pic:spPr>
                </pic:pic>
              </a:graphicData>
            </a:graphic>
          </wp:inline>
        </w:drawing>
      </w:r>
    </w:p>
    <w:p w14:paraId="31E44B99" w14:textId="77777777" w:rsidR="00664E4F" w:rsidRDefault="00A71E5C" w:rsidP="004E3E42">
      <w:pPr>
        <w:tabs>
          <w:tab w:val="left" w:pos="9498"/>
        </w:tabs>
        <w:spacing w:after="24" w:line="231" w:lineRule="auto"/>
        <w:ind w:right="10521"/>
      </w:pPr>
      <w:r>
        <w:rPr>
          <w:rFonts w:ascii="Times New Roman" w:eastAsia="Times New Roman" w:hAnsi="Times New Roman" w:cs="Times New Roman"/>
          <w:sz w:val="24"/>
        </w:rPr>
        <w:t xml:space="preserve"> </w:t>
      </w:r>
      <w:r>
        <w:t xml:space="preserve"> </w:t>
      </w:r>
    </w:p>
    <w:p w14:paraId="1E34EADA" w14:textId="7A473694" w:rsidR="00664E4F" w:rsidRPr="00DC2D2C" w:rsidRDefault="00A71E5C" w:rsidP="004E3E42">
      <w:pPr>
        <w:tabs>
          <w:tab w:val="left" w:pos="9498"/>
        </w:tabs>
        <w:spacing w:after="12" w:line="249" w:lineRule="auto"/>
        <w:ind w:left="96" w:right="1288" w:hanging="10"/>
        <w:rPr>
          <w:rFonts w:asciiTheme="minorHAnsi" w:hAnsiTheme="minorHAnsi" w:cstheme="minorHAnsi"/>
        </w:rPr>
      </w:pPr>
      <w:r w:rsidRPr="00DC2D2C">
        <w:rPr>
          <w:rFonts w:asciiTheme="minorHAnsi" w:eastAsia="Times New Roman" w:hAnsiTheme="minorHAnsi" w:cstheme="minorHAnsi"/>
          <w:sz w:val="24"/>
        </w:rPr>
        <w:t xml:space="preserve">From the </w:t>
      </w:r>
      <w:r w:rsidRPr="00DC2D2C">
        <w:rPr>
          <w:rFonts w:asciiTheme="minorHAnsi" w:eastAsia="Times New Roman" w:hAnsiTheme="minorHAnsi" w:cstheme="minorHAnsi"/>
          <w:b/>
          <w:sz w:val="24"/>
        </w:rPr>
        <w:t>Preferences</w:t>
      </w:r>
      <w:r w:rsidRPr="00DC2D2C">
        <w:rPr>
          <w:rFonts w:asciiTheme="minorHAnsi" w:eastAsia="Times New Roman" w:hAnsiTheme="minorHAnsi" w:cstheme="minorHAnsi"/>
          <w:sz w:val="24"/>
        </w:rPr>
        <w:t xml:space="preserve"> page, </w:t>
      </w:r>
      <w:r w:rsidR="00570C61" w:rsidRPr="00DC2D2C">
        <w:rPr>
          <w:rFonts w:asciiTheme="minorHAnsi" w:eastAsia="Times New Roman" w:hAnsiTheme="minorHAnsi" w:cstheme="minorHAnsi"/>
          <w:sz w:val="24"/>
        </w:rPr>
        <w:t xml:space="preserve">you may </w:t>
      </w:r>
      <w:r w:rsidRPr="00DC2D2C">
        <w:rPr>
          <w:rFonts w:asciiTheme="minorHAnsi" w:eastAsia="Times New Roman" w:hAnsiTheme="minorHAnsi" w:cstheme="minorHAnsi"/>
          <w:sz w:val="24"/>
        </w:rPr>
        <w:t xml:space="preserve">choose one of the following </w:t>
      </w:r>
      <w:r w:rsidRPr="00DC2D2C">
        <w:rPr>
          <w:rFonts w:asciiTheme="minorHAnsi" w:eastAsia="Times New Roman" w:hAnsiTheme="minorHAnsi" w:cstheme="minorHAnsi"/>
          <w:b/>
          <w:sz w:val="24"/>
        </w:rPr>
        <w:t>Start Pages</w:t>
      </w:r>
      <w:r w:rsidRPr="00DC2D2C">
        <w:rPr>
          <w:rFonts w:asciiTheme="minorHAnsi" w:eastAsia="Times New Roman" w:hAnsiTheme="minorHAnsi" w:cstheme="minorHAnsi"/>
          <w:sz w:val="24"/>
        </w:rPr>
        <w:t xml:space="preserve">: </w:t>
      </w:r>
      <w:r w:rsidR="002741F9" w:rsidRPr="00DC2D2C">
        <w:rPr>
          <w:rFonts w:asciiTheme="minorHAnsi" w:eastAsia="Times New Roman" w:hAnsiTheme="minorHAnsi" w:cstheme="minorHAnsi"/>
          <w:sz w:val="24"/>
        </w:rPr>
        <w:t>List</w:t>
      </w:r>
      <w:r w:rsidRPr="00DC2D2C">
        <w:rPr>
          <w:rFonts w:asciiTheme="minorHAnsi" w:eastAsia="Times New Roman" w:hAnsiTheme="minorHAnsi" w:cstheme="minorHAnsi"/>
          <w:sz w:val="24"/>
        </w:rPr>
        <w:t xml:space="preserve"> Dashboard, List Moderation, Subscriber’s Corner or LISTSERV Archives. </w:t>
      </w:r>
    </w:p>
    <w:p w14:paraId="778B712A" w14:textId="21B5AB95" w:rsidR="00664E4F" w:rsidRPr="00DC2D2C" w:rsidRDefault="00A71E5C" w:rsidP="004E3E42">
      <w:pPr>
        <w:tabs>
          <w:tab w:val="left" w:pos="9498"/>
        </w:tabs>
        <w:spacing w:after="0"/>
        <w:ind w:left="101"/>
        <w:rPr>
          <w:rFonts w:asciiTheme="minorHAnsi" w:hAnsiTheme="minorHAnsi" w:cstheme="minorHAnsi"/>
        </w:rPr>
      </w:pPr>
      <w:r w:rsidRPr="00DC2D2C">
        <w:rPr>
          <w:rFonts w:asciiTheme="minorHAnsi" w:eastAsia="Times New Roman" w:hAnsiTheme="minorHAnsi" w:cstheme="minorHAnsi"/>
          <w:sz w:val="24"/>
        </w:rPr>
        <w:t xml:space="preserve"> </w:t>
      </w:r>
    </w:p>
    <w:p w14:paraId="3B8148F3" w14:textId="77777777" w:rsidR="00664E4F" w:rsidRPr="00DC2D2C" w:rsidRDefault="00A71E5C" w:rsidP="004E3E42">
      <w:pPr>
        <w:numPr>
          <w:ilvl w:val="0"/>
          <w:numId w:val="1"/>
        </w:numPr>
        <w:tabs>
          <w:tab w:val="left" w:pos="9498"/>
        </w:tabs>
        <w:spacing w:after="12" w:line="249" w:lineRule="auto"/>
        <w:ind w:right="1288" w:hanging="360"/>
        <w:rPr>
          <w:rFonts w:asciiTheme="minorHAnsi" w:hAnsiTheme="minorHAnsi" w:cstheme="minorHAnsi"/>
        </w:rPr>
      </w:pPr>
      <w:r w:rsidRPr="00DC2D2C">
        <w:rPr>
          <w:rFonts w:asciiTheme="minorHAnsi" w:eastAsia="Times New Roman" w:hAnsiTheme="minorHAnsi" w:cstheme="minorHAnsi"/>
          <w:b/>
          <w:sz w:val="24"/>
        </w:rPr>
        <w:t>List Dashboard</w:t>
      </w:r>
      <w:r w:rsidRPr="00DC2D2C">
        <w:rPr>
          <w:rFonts w:asciiTheme="minorHAnsi" w:eastAsia="Times New Roman" w:hAnsiTheme="minorHAnsi" w:cstheme="minorHAnsi"/>
          <w:sz w:val="24"/>
        </w:rPr>
        <w:t xml:space="preserve"> gives list owners a quick overview of all the lists and shows you if there are any messages awaiting moderation. </w:t>
      </w:r>
    </w:p>
    <w:p w14:paraId="69D8734F" w14:textId="154F183E" w:rsidR="00664E4F" w:rsidRPr="00DC2D2C" w:rsidRDefault="00A71E5C" w:rsidP="004E3E42">
      <w:pPr>
        <w:numPr>
          <w:ilvl w:val="0"/>
          <w:numId w:val="1"/>
        </w:numPr>
        <w:tabs>
          <w:tab w:val="left" w:pos="9498"/>
        </w:tabs>
        <w:spacing w:after="12" w:line="249" w:lineRule="auto"/>
        <w:ind w:right="1288" w:hanging="360"/>
        <w:rPr>
          <w:rFonts w:asciiTheme="minorHAnsi" w:hAnsiTheme="minorHAnsi" w:cstheme="minorHAnsi"/>
        </w:rPr>
      </w:pPr>
      <w:r w:rsidRPr="00DC2D2C">
        <w:rPr>
          <w:rFonts w:asciiTheme="minorHAnsi" w:eastAsia="Times New Roman" w:hAnsiTheme="minorHAnsi" w:cstheme="minorHAnsi"/>
          <w:b/>
          <w:sz w:val="24"/>
        </w:rPr>
        <w:t xml:space="preserve">List Moderation </w:t>
      </w:r>
      <w:r w:rsidRPr="00DC2D2C">
        <w:rPr>
          <w:rFonts w:asciiTheme="minorHAnsi" w:eastAsia="Times New Roman" w:hAnsiTheme="minorHAnsi" w:cstheme="minorHAnsi"/>
          <w:sz w:val="24"/>
        </w:rPr>
        <w:t xml:space="preserve">page is useful for those who have the </w:t>
      </w:r>
      <w:r w:rsidRPr="00DC2D2C">
        <w:rPr>
          <w:rFonts w:asciiTheme="minorHAnsi" w:eastAsia="Times New Roman" w:hAnsiTheme="minorHAnsi" w:cstheme="minorHAnsi"/>
          <w:b/>
          <w:sz w:val="24"/>
        </w:rPr>
        <w:t>Moderator</w:t>
      </w:r>
      <w:r w:rsidRPr="00DC2D2C">
        <w:rPr>
          <w:rFonts w:asciiTheme="minorHAnsi" w:eastAsia="Times New Roman" w:hAnsiTheme="minorHAnsi" w:cstheme="minorHAnsi"/>
          <w:sz w:val="24"/>
        </w:rPr>
        <w:t xml:space="preserve"> role for one or more lists. </w:t>
      </w:r>
    </w:p>
    <w:p w14:paraId="1661B40E" w14:textId="62138A25" w:rsidR="00010182" w:rsidRPr="00DC2D2C" w:rsidRDefault="00010182" w:rsidP="004E3E42">
      <w:pPr>
        <w:numPr>
          <w:ilvl w:val="0"/>
          <w:numId w:val="1"/>
        </w:numPr>
        <w:tabs>
          <w:tab w:val="left" w:pos="9498"/>
        </w:tabs>
        <w:spacing w:after="12" w:line="249" w:lineRule="auto"/>
        <w:ind w:right="1288" w:hanging="360"/>
        <w:rPr>
          <w:rFonts w:asciiTheme="minorHAnsi" w:hAnsiTheme="minorHAnsi" w:cstheme="minorHAnsi"/>
        </w:rPr>
      </w:pPr>
      <w:r w:rsidRPr="00DC2D2C">
        <w:rPr>
          <w:rFonts w:asciiTheme="minorHAnsi" w:eastAsia="Times New Roman" w:hAnsiTheme="minorHAnsi" w:cstheme="minorHAnsi"/>
          <w:b/>
          <w:sz w:val="24"/>
        </w:rPr>
        <w:t>Subscriber’s Corner</w:t>
      </w:r>
      <w:r w:rsidR="0024594C" w:rsidRPr="00DC2D2C">
        <w:rPr>
          <w:rFonts w:asciiTheme="minorHAnsi" w:eastAsia="Times New Roman" w:hAnsiTheme="minorHAnsi" w:cstheme="minorHAnsi"/>
          <w:b/>
          <w:sz w:val="24"/>
        </w:rPr>
        <w:t xml:space="preserve"> </w:t>
      </w:r>
      <w:r w:rsidR="0024594C" w:rsidRPr="00DC2D2C">
        <w:rPr>
          <w:rFonts w:asciiTheme="minorHAnsi" w:eastAsia="Times New Roman" w:hAnsiTheme="minorHAnsi" w:cstheme="minorHAnsi"/>
          <w:bCs/>
          <w:sz w:val="24"/>
        </w:rPr>
        <w:t>shows which lists you are subscribed to</w:t>
      </w:r>
    </w:p>
    <w:p w14:paraId="2FCC8028" w14:textId="77777777" w:rsidR="00664E4F" w:rsidRPr="00DC2D2C" w:rsidRDefault="00A71E5C" w:rsidP="004E3E42">
      <w:pPr>
        <w:numPr>
          <w:ilvl w:val="0"/>
          <w:numId w:val="1"/>
        </w:numPr>
        <w:tabs>
          <w:tab w:val="left" w:pos="9498"/>
        </w:tabs>
        <w:spacing w:after="12" w:line="249" w:lineRule="auto"/>
        <w:ind w:right="1288" w:hanging="360"/>
        <w:rPr>
          <w:rFonts w:asciiTheme="minorHAnsi" w:hAnsiTheme="minorHAnsi" w:cstheme="minorHAnsi"/>
        </w:rPr>
      </w:pPr>
      <w:r w:rsidRPr="00DC2D2C">
        <w:rPr>
          <w:rFonts w:asciiTheme="minorHAnsi" w:eastAsia="Times New Roman" w:hAnsiTheme="minorHAnsi" w:cstheme="minorHAnsi"/>
          <w:b/>
          <w:sz w:val="24"/>
        </w:rPr>
        <w:t xml:space="preserve">LISTSERV Archives </w:t>
      </w:r>
      <w:r w:rsidRPr="00DC2D2C">
        <w:rPr>
          <w:rFonts w:asciiTheme="minorHAnsi" w:eastAsia="Times New Roman" w:hAnsiTheme="minorHAnsi" w:cstheme="minorHAnsi"/>
          <w:sz w:val="24"/>
        </w:rPr>
        <w:t xml:space="preserve">allows you to view messages that were posted to lists to which you are subscribed, as well as those you manage. </w:t>
      </w:r>
    </w:p>
    <w:p w14:paraId="535D4BEE" w14:textId="77777777" w:rsidR="00664E4F" w:rsidRPr="00DC2D2C" w:rsidRDefault="00A71E5C" w:rsidP="004E3E42">
      <w:pPr>
        <w:tabs>
          <w:tab w:val="left" w:pos="9498"/>
        </w:tabs>
        <w:spacing w:after="0"/>
        <w:ind w:left="101"/>
        <w:rPr>
          <w:rFonts w:asciiTheme="minorHAnsi" w:hAnsiTheme="minorHAnsi" w:cstheme="minorHAnsi"/>
        </w:rPr>
      </w:pPr>
      <w:r w:rsidRPr="00DC2D2C">
        <w:rPr>
          <w:rFonts w:asciiTheme="minorHAnsi" w:eastAsia="Times New Roman" w:hAnsiTheme="minorHAnsi" w:cstheme="minorHAnsi"/>
          <w:sz w:val="24"/>
        </w:rPr>
        <w:t xml:space="preserve"> </w:t>
      </w:r>
    </w:p>
    <w:p w14:paraId="3D36DBA7" w14:textId="77777777" w:rsidR="00664E4F" w:rsidRPr="00DC2D2C" w:rsidRDefault="00A71E5C" w:rsidP="004E3E42">
      <w:pPr>
        <w:tabs>
          <w:tab w:val="left" w:pos="9498"/>
        </w:tabs>
        <w:spacing w:after="12" w:line="249" w:lineRule="auto"/>
        <w:ind w:left="96" w:right="1288" w:hanging="10"/>
        <w:rPr>
          <w:rFonts w:asciiTheme="minorHAnsi" w:hAnsiTheme="minorHAnsi" w:cstheme="minorHAnsi"/>
        </w:rPr>
      </w:pPr>
      <w:r w:rsidRPr="00DC2D2C">
        <w:rPr>
          <w:rFonts w:asciiTheme="minorHAnsi" w:eastAsia="Times New Roman" w:hAnsiTheme="minorHAnsi" w:cstheme="minorHAnsi"/>
          <w:sz w:val="24"/>
        </w:rPr>
        <w:lastRenderedPageBreak/>
        <w:t xml:space="preserve">On the </w:t>
      </w:r>
      <w:r w:rsidRPr="00DC2D2C">
        <w:rPr>
          <w:rFonts w:asciiTheme="minorHAnsi" w:eastAsia="Times New Roman" w:hAnsiTheme="minorHAnsi" w:cstheme="minorHAnsi"/>
          <w:b/>
          <w:sz w:val="24"/>
        </w:rPr>
        <w:t>Preferences</w:t>
      </w:r>
      <w:r w:rsidRPr="00DC2D2C">
        <w:rPr>
          <w:rFonts w:asciiTheme="minorHAnsi" w:eastAsia="Times New Roman" w:hAnsiTheme="minorHAnsi" w:cstheme="minorHAnsi"/>
          <w:sz w:val="24"/>
        </w:rPr>
        <w:t xml:space="preserve"> page, you can also choose your preferred </w:t>
      </w:r>
      <w:r w:rsidRPr="00DC2D2C">
        <w:rPr>
          <w:rFonts w:asciiTheme="minorHAnsi" w:eastAsia="Times New Roman" w:hAnsiTheme="minorHAnsi" w:cstheme="minorHAnsi"/>
          <w:b/>
          <w:sz w:val="24"/>
        </w:rPr>
        <w:t>Mode</w:t>
      </w:r>
      <w:r w:rsidRPr="00DC2D2C">
        <w:rPr>
          <w:rFonts w:asciiTheme="minorHAnsi" w:eastAsia="Times New Roman" w:hAnsiTheme="minorHAnsi" w:cstheme="minorHAnsi"/>
          <w:sz w:val="24"/>
        </w:rPr>
        <w:t xml:space="preserve"> of usage (</w:t>
      </w:r>
      <w:r w:rsidRPr="00DC2D2C">
        <w:rPr>
          <w:rFonts w:asciiTheme="minorHAnsi" w:eastAsia="Times New Roman" w:hAnsiTheme="minorHAnsi" w:cstheme="minorHAnsi"/>
          <w:b/>
          <w:sz w:val="24"/>
        </w:rPr>
        <w:t>Tutorial</w:t>
      </w:r>
      <w:r w:rsidRPr="00DC2D2C">
        <w:rPr>
          <w:rFonts w:asciiTheme="minorHAnsi" w:eastAsia="Times New Roman" w:hAnsiTheme="minorHAnsi" w:cstheme="minorHAnsi"/>
          <w:sz w:val="24"/>
        </w:rPr>
        <w:t xml:space="preserve"> </w:t>
      </w:r>
      <w:r w:rsidRPr="00DC2D2C">
        <w:rPr>
          <w:rFonts w:asciiTheme="minorHAnsi" w:eastAsia="Times New Roman" w:hAnsiTheme="minorHAnsi" w:cstheme="minorHAnsi"/>
          <w:b/>
          <w:sz w:val="24"/>
        </w:rPr>
        <w:t>Mode</w:t>
      </w:r>
      <w:r w:rsidRPr="00DC2D2C">
        <w:rPr>
          <w:rFonts w:asciiTheme="minorHAnsi" w:eastAsia="Times New Roman" w:hAnsiTheme="minorHAnsi" w:cstheme="minorHAnsi"/>
          <w:sz w:val="24"/>
        </w:rPr>
        <w:t xml:space="preserve"> gives you the most onscreen hints). </w:t>
      </w:r>
    </w:p>
    <w:p w14:paraId="7C95689C" w14:textId="77777777" w:rsidR="00664E4F" w:rsidRDefault="00A71E5C" w:rsidP="004E3E42">
      <w:pPr>
        <w:tabs>
          <w:tab w:val="left" w:pos="9498"/>
        </w:tabs>
        <w:spacing w:after="0"/>
      </w:pPr>
      <w:r>
        <w:rPr>
          <w:rFonts w:ascii="Times New Roman" w:eastAsia="Times New Roman" w:hAnsi="Times New Roman" w:cs="Times New Roman"/>
          <w:sz w:val="24"/>
        </w:rPr>
        <w:t xml:space="preserve"> </w:t>
      </w:r>
    </w:p>
    <w:p w14:paraId="04AA8560" w14:textId="402A671F" w:rsidR="00923AD6" w:rsidRDefault="00923AD6" w:rsidP="004E3E42">
      <w:pPr>
        <w:pStyle w:val="Heading1"/>
        <w:tabs>
          <w:tab w:val="left" w:pos="9498"/>
        </w:tabs>
        <w:ind w:left="-5"/>
        <w:rPr>
          <w:color w:val="FF0000"/>
        </w:rPr>
      </w:pPr>
      <w:bookmarkStart w:id="2" w:name="_Toc108451430"/>
      <w:r>
        <w:rPr>
          <w:color w:val="FF0000"/>
        </w:rPr>
        <w:t>Get an overview of all the lists you manage</w:t>
      </w:r>
      <w:bookmarkEnd w:id="2"/>
    </w:p>
    <w:p w14:paraId="35C2D8F1" w14:textId="47675E69" w:rsidR="00923AD6" w:rsidRPr="00DC2D2C" w:rsidRDefault="00923AD6" w:rsidP="004E3E42">
      <w:pPr>
        <w:tabs>
          <w:tab w:val="left" w:pos="9498"/>
        </w:tabs>
        <w:rPr>
          <w:rFonts w:asciiTheme="minorHAnsi" w:eastAsia="Times New Roman" w:hAnsiTheme="minorHAnsi" w:cstheme="minorHAnsi"/>
          <w:sz w:val="24"/>
        </w:rPr>
      </w:pPr>
      <w:r w:rsidRPr="00DC2D2C">
        <w:rPr>
          <w:rFonts w:asciiTheme="minorHAnsi" w:eastAsia="Times New Roman" w:hAnsiTheme="minorHAnsi" w:cstheme="minorHAnsi"/>
          <w:sz w:val="24"/>
        </w:rPr>
        <w:t xml:space="preserve">From the left side menu, click </w:t>
      </w:r>
      <w:r w:rsidRPr="00DC2D2C">
        <w:rPr>
          <w:rFonts w:asciiTheme="minorHAnsi" w:eastAsia="Times New Roman" w:hAnsiTheme="minorHAnsi" w:cstheme="minorHAnsi"/>
          <w:b/>
          <w:bCs/>
          <w:sz w:val="24"/>
        </w:rPr>
        <w:t>List Management &gt; List Dashboard</w:t>
      </w:r>
      <w:r w:rsidR="009F0BB6" w:rsidRPr="000C6ED0">
        <w:rPr>
          <w:rFonts w:ascii="Times New Roman" w:eastAsia="Times New Roman" w:hAnsi="Times New Roman" w:cs="Times New Roman"/>
          <w:b/>
          <w:bCs/>
          <w:sz w:val="24"/>
        </w:rPr>
        <w:br/>
      </w:r>
      <w:r w:rsidR="009F0BB6">
        <w:rPr>
          <w:noProof/>
        </w:rPr>
        <w:drawing>
          <wp:inline distT="0" distB="0" distL="0" distR="0" wp14:anchorId="3BA6CAC1" wp14:editId="08BD27CE">
            <wp:extent cx="5743575" cy="2538237"/>
            <wp:effectExtent l="19050" t="19050" r="9525" b="14605"/>
            <wp:docPr id="9" name="Picture 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imeline&#10;&#10;Description automatically generated"/>
                    <pic:cNvPicPr/>
                  </pic:nvPicPr>
                  <pic:blipFill>
                    <a:blip r:embed="rId19"/>
                    <a:stretch>
                      <a:fillRect/>
                    </a:stretch>
                  </pic:blipFill>
                  <pic:spPr>
                    <a:xfrm>
                      <a:off x="0" y="0"/>
                      <a:ext cx="5755417" cy="2543470"/>
                    </a:xfrm>
                    <a:prstGeom prst="rect">
                      <a:avLst/>
                    </a:prstGeom>
                    <a:ln>
                      <a:solidFill>
                        <a:schemeClr val="tx1"/>
                      </a:solidFill>
                    </a:ln>
                  </pic:spPr>
                </pic:pic>
              </a:graphicData>
            </a:graphic>
          </wp:inline>
        </w:drawing>
      </w:r>
      <w:r w:rsidR="0093081B" w:rsidRPr="000C6ED0">
        <w:rPr>
          <w:rFonts w:ascii="Times New Roman" w:eastAsia="Times New Roman" w:hAnsi="Times New Roman" w:cs="Times New Roman"/>
          <w:b/>
          <w:bCs/>
          <w:sz w:val="24"/>
        </w:rPr>
        <w:br/>
      </w:r>
      <w:r w:rsidR="0093081B" w:rsidRPr="00DC2D2C">
        <w:rPr>
          <w:rFonts w:asciiTheme="minorHAnsi" w:eastAsia="Times New Roman" w:hAnsiTheme="minorHAnsi" w:cstheme="minorHAnsi"/>
          <w:sz w:val="24"/>
        </w:rPr>
        <w:br/>
        <w:t>The table on this page will contain basic information about each list you have access to, including the list name, number of subscribers, owner(s), subscription options (how users are allowed to subscribe), sender options (who can send), etc.</w:t>
      </w:r>
    </w:p>
    <w:p w14:paraId="639DC08D" w14:textId="063E08E4" w:rsidR="000C6ED0" w:rsidRPr="00DC2D2C" w:rsidRDefault="000C6ED0" w:rsidP="004E3E42">
      <w:pPr>
        <w:tabs>
          <w:tab w:val="left" w:pos="9498"/>
        </w:tabs>
        <w:rPr>
          <w:rFonts w:asciiTheme="minorHAnsi" w:eastAsia="Times New Roman" w:hAnsiTheme="minorHAnsi" w:cstheme="minorHAnsi"/>
          <w:sz w:val="24"/>
        </w:rPr>
      </w:pPr>
      <w:r w:rsidRPr="00DC2D2C">
        <w:rPr>
          <w:rFonts w:asciiTheme="minorHAnsi" w:eastAsia="Times New Roman" w:hAnsiTheme="minorHAnsi" w:cstheme="minorHAnsi"/>
          <w:sz w:val="24"/>
        </w:rPr>
        <w:t>To view more details about any list, click on its name.</w:t>
      </w:r>
      <w:r w:rsidR="005E0E8F" w:rsidRPr="00DC2D2C">
        <w:rPr>
          <w:rFonts w:asciiTheme="minorHAnsi" w:eastAsia="Times New Roman" w:hAnsiTheme="minorHAnsi" w:cstheme="minorHAnsi"/>
          <w:sz w:val="24"/>
        </w:rPr>
        <w:t xml:space="preserve"> You can also navigate directly to</w:t>
      </w:r>
      <w:r w:rsidR="00547F06" w:rsidRPr="00DC2D2C">
        <w:rPr>
          <w:rFonts w:asciiTheme="minorHAnsi" w:eastAsia="Times New Roman" w:hAnsiTheme="minorHAnsi" w:cstheme="minorHAnsi"/>
          <w:sz w:val="24"/>
        </w:rPr>
        <w:t xml:space="preserve"> view</w:t>
      </w:r>
      <w:r w:rsidR="005E0E8F" w:rsidRPr="00DC2D2C">
        <w:rPr>
          <w:rFonts w:asciiTheme="minorHAnsi" w:eastAsia="Times New Roman" w:hAnsiTheme="minorHAnsi" w:cstheme="minorHAnsi"/>
          <w:sz w:val="24"/>
        </w:rPr>
        <w:t xml:space="preserve"> the subscribers or</w:t>
      </w:r>
      <w:r w:rsidR="00166097" w:rsidRPr="00DC2D2C">
        <w:rPr>
          <w:rFonts w:asciiTheme="minorHAnsi" w:eastAsia="Times New Roman" w:hAnsiTheme="minorHAnsi" w:cstheme="minorHAnsi"/>
          <w:sz w:val="24"/>
        </w:rPr>
        <w:t xml:space="preserve"> change</w:t>
      </w:r>
      <w:r w:rsidR="005E0E8F" w:rsidRPr="00DC2D2C">
        <w:rPr>
          <w:rFonts w:asciiTheme="minorHAnsi" w:eastAsia="Times New Roman" w:hAnsiTheme="minorHAnsi" w:cstheme="minorHAnsi"/>
          <w:sz w:val="24"/>
        </w:rPr>
        <w:t xml:space="preserve"> other settings</w:t>
      </w:r>
      <w:r w:rsidR="00547F06" w:rsidRPr="00DC2D2C">
        <w:rPr>
          <w:rFonts w:asciiTheme="minorHAnsi" w:eastAsia="Times New Roman" w:hAnsiTheme="minorHAnsi" w:cstheme="minorHAnsi"/>
          <w:sz w:val="24"/>
        </w:rPr>
        <w:t xml:space="preserve"> by clicking on the links within that table.</w:t>
      </w:r>
    </w:p>
    <w:p w14:paraId="14E7D465" w14:textId="77777777" w:rsidR="005071B9" w:rsidRPr="00923AD6" w:rsidRDefault="005071B9" w:rsidP="004E3E42">
      <w:pPr>
        <w:tabs>
          <w:tab w:val="left" w:pos="9498"/>
        </w:tabs>
      </w:pPr>
    </w:p>
    <w:p w14:paraId="0C52BA55" w14:textId="77777777" w:rsidR="005071B9" w:rsidRDefault="005071B9" w:rsidP="004E3E42">
      <w:pPr>
        <w:tabs>
          <w:tab w:val="left" w:pos="9498"/>
        </w:tabs>
        <w:rPr>
          <w:rFonts w:ascii="Cambria" w:eastAsia="Cambria" w:hAnsi="Cambria" w:cs="Cambria"/>
          <w:color w:val="FF0000"/>
          <w:sz w:val="32"/>
        </w:rPr>
      </w:pPr>
      <w:r>
        <w:rPr>
          <w:color w:val="FF0000"/>
        </w:rPr>
        <w:br w:type="page"/>
      </w:r>
    </w:p>
    <w:p w14:paraId="43E12261" w14:textId="126D75F4" w:rsidR="00C55F88" w:rsidRPr="00C55F88" w:rsidRDefault="00BB0197" w:rsidP="004E3E42">
      <w:pPr>
        <w:pStyle w:val="Heading1"/>
        <w:tabs>
          <w:tab w:val="left" w:pos="9498"/>
        </w:tabs>
        <w:ind w:left="-5"/>
        <w:rPr>
          <w:color w:val="FF0000"/>
        </w:rPr>
      </w:pPr>
      <w:bookmarkStart w:id="3" w:name="_Toc108451431"/>
      <w:r>
        <w:rPr>
          <w:color w:val="FF0000"/>
        </w:rPr>
        <w:lastRenderedPageBreak/>
        <w:t>Manage list subscribers (members)</w:t>
      </w:r>
      <w:bookmarkEnd w:id="3"/>
    </w:p>
    <w:p w14:paraId="07C38826" w14:textId="38D01656" w:rsidR="00D14966" w:rsidRPr="000A3FCE" w:rsidRDefault="00D14966" w:rsidP="0073582E">
      <w:pPr>
        <w:pStyle w:val="Heading2"/>
      </w:pPr>
      <w:bookmarkStart w:id="4" w:name="_Toc108451432"/>
      <w:r w:rsidRPr="000A3FCE">
        <w:t>View all subscriber</w:t>
      </w:r>
      <w:r w:rsidR="00F12A94" w:rsidRPr="000A3FCE">
        <w:t>s</w:t>
      </w:r>
      <w:bookmarkEnd w:id="4"/>
    </w:p>
    <w:p w14:paraId="3FF96729" w14:textId="77777777" w:rsidR="008E1925" w:rsidRPr="00DC2D2C" w:rsidRDefault="00A71E5C" w:rsidP="004E3E42">
      <w:pPr>
        <w:pStyle w:val="ListParagraph"/>
        <w:numPr>
          <w:ilvl w:val="0"/>
          <w:numId w:val="13"/>
        </w:numPr>
        <w:tabs>
          <w:tab w:val="left" w:pos="9498"/>
        </w:tabs>
        <w:spacing w:after="192" w:line="249" w:lineRule="auto"/>
        <w:ind w:right="1288"/>
        <w:rPr>
          <w:rFonts w:asciiTheme="minorHAnsi" w:eastAsia="Times New Roman" w:hAnsiTheme="minorHAnsi" w:cstheme="minorHAnsi"/>
          <w:sz w:val="24"/>
        </w:rPr>
      </w:pPr>
      <w:r w:rsidRPr="00DC2D2C">
        <w:rPr>
          <w:rFonts w:asciiTheme="minorHAnsi" w:eastAsia="Times New Roman" w:hAnsiTheme="minorHAnsi" w:cstheme="minorHAnsi"/>
          <w:sz w:val="24"/>
        </w:rPr>
        <w:t xml:space="preserve">From </w:t>
      </w:r>
      <w:r w:rsidR="00CA03C3" w:rsidRPr="00DC2D2C">
        <w:rPr>
          <w:rFonts w:asciiTheme="minorHAnsi" w:eastAsia="Times New Roman" w:hAnsiTheme="minorHAnsi" w:cstheme="minorHAnsi"/>
          <w:sz w:val="24"/>
        </w:rPr>
        <w:t>the</w:t>
      </w:r>
      <w:r w:rsidR="00CB02E3" w:rsidRPr="00DC2D2C">
        <w:rPr>
          <w:rFonts w:asciiTheme="minorHAnsi" w:eastAsia="Times New Roman" w:hAnsiTheme="minorHAnsi" w:cstheme="minorHAnsi"/>
          <w:sz w:val="24"/>
        </w:rPr>
        <w:t xml:space="preserve"> </w:t>
      </w:r>
      <w:r w:rsidR="00CB02E3" w:rsidRPr="00DC2D2C">
        <w:rPr>
          <w:rFonts w:asciiTheme="minorHAnsi" w:eastAsia="Times New Roman" w:hAnsiTheme="minorHAnsi" w:cstheme="minorHAnsi"/>
          <w:b/>
          <w:bCs/>
          <w:sz w:val="24"/>
        </w:rPr>
        <w:t>List Dashboard</w:t>
      </w:r>
      <w:r w:rsidR="00CB02E3" w:rsidRPr="00DC2D2C">
        <w:rPr>
          <w:rFonts w:asciiTheme="minorHAnsi" w:eastAsia="Times New Roman" w:hAnsiTheme="minorHAnsi" w:cstheme="minorHAnsi"/>
          <w:sz w:val="24"/>
        </w:rPr>
        <w:t xml:space="preserve"> page click on the number of subscribers</w:t>
      </w:r>
      <w:r w:rsidR="00685E21" w:rsidRPr="00DC2D2C">
        <w:rPr>
          <w:rFonts w:asciiTheme="minorHAnsi" w:eastAsia="Times New Roman" w:hAnsiTheme="minorHAnsi" w:cstheme="minorHAnsi"/>
          <w:sz w:val="24"/>
        </w:rPr>
        <w:t xml:space="preserve"> to </w:t>
      </w:r>
      <w:r w:rsidR="00D52AF9" w:rsidRPr="00DC2D2C">
        <w:rPr>
          <w:rFonts w:asciiTheme="minorHAnsi" w:eastAsia="Times New Roman" w:hAnsiTheme="minorHAnsi" w:cstheme="minorHAnsi"/>
          <w:sz w:val="24"/>
        </w:rPr>
        <w:t xml:space="preserve">view the </w:t>
      </w:r>
      <w:r w:rsidR="007638A8" w:rsidRPr="00DC2D2C">
        <w:rPr>
          <w:rFonts w:asciiTheme="minorHAnsi" w:eastAsia="Times New Roman" w:hAnsiTheme="minorHAnsi" w:cstheme="minorHAnsi"/>
          <w:b/>
          <w:bCs/>
          <w:sz w:val="24"/>
        </w:rPr>
        <w:t xml:space="preserve">Subscriber Reports </w:t>
      </w:r>
      <w:r w:rsidR="007638A8" w:rsidRPr="00DC2D2C">
        <w:rPr>
          <w:rFonts w:asciiTheme="minorHAnsi" w:eastAsia="Times New Roman" w:hAnsiTheme="minorHAnsi" w:cstheme="minorHAnsi"/>
          <w:sz w:val="24"/>
        </w:rPr>
        <w:t>page</w:t>
      </w:r>
      <w:r w:rsidR="00FF3FA5" w:rsidRPr="00DC2D2C">
        <w:rPr>
          <w:rFonts w:asciiTheme="minorHAnsi" w:eastAsia="Times New Roman" w:hAnsiTheme="minorHAnsi" w:cstheme="minorHAnsi"/>
          <w:sz w:val="24"/>
        </w:rPr>
        <w:t>. The page contains a table showing</w:t>
      </w:r>
      <w:r w:rsidR="00D52AF9" w:rsidRPr="00DC2D2C">
        <w:rPr>
          <w:rFonts w:asciiTheme="minorHAnsi" w:eastAsia="Times New Roman" w:hAnsiTheme="minorHAnsi" w:cstheme="minorHAnsi"/>
          <w:sz w:val="24"/>
        </w:rPr>
        <w:t xml:space="preserve"> subscribers</w:t>
      </w:r>
      <w:r w:rsidR="00E85D75" w:rsidRPr="00DC2D2C">
        <w:rPr>
          <w:rFonts w:asciiTheme="minorHAnsi" w:eastAsia="Times New Roman" w:hAnsiTheme="minorHAnsi" w:cstheme="minorHAnsi"/>
          <w:sz w:val="24"/>
        </w:rPr>
        <w:t xml:space="preserve"> and their subscription date.</w:t>
      </w:r>
      <w:r w:rsidR="00C7151F" w:rsidRPr="00DC2D2C">
        <w:rPr>
          <w:rFonts w:asciiTheme="minorHAnsi" w:eastAsia="Times New Roman" w:hAnsiTheme="minorHAnsi" w:cstheme="minorHAnsi"/>
          <w:sz w:val="24"/>
        </w:rPr>
        <w:t xml:space="preserve"> </w:t>
      </w:r>
    </w:p>
    <w:p w14:paraId="7103BF3B" w14:textId="77777777" w:rsidR="008E1925" w:rsidRPr="00DC2D2C" w:rsidRDefault="002C7BDF" w:rsidP="004E3E42">
      <w:pPr>
        <w:pStyle w:val="ListParagraph"/>
        <w:tabs>
          <w:tab w:val="left" w:pos="9498"/>
        </w:tabs>
        <w:spacing w:after="192" w:line="249" w:lineRule="auto"/>
        <w:ind w:right="1288"/>
        <w:rPr>
          <w:rFonts w:asciiTheme="minorHAnsi" w:eastAsia="Times New Roman" w:hAnsiTheme="minorHAnsi" w:cstheme="minorHAnsi"/>
          <w:sz w:val="24"/>
        </w:rPr>
      </w:pPr>
      <w:r w:rsidRPr="00DC2D2C">
        <w:rPr>
          <w:rFonts w:asciiTheme="minorHAnsi" w:eastAsia="Times New Roman" w:hAnsiTheme="minorHAnsi" w:cstheme="minorHAnsi"/>
          <w:sz w:val="24"/>
        </w:rPr>
        <w:br/>
      </w:r>
      <w:r w:rsidRPr="00DC2D2C">
        <w:rPr>
          <w:rFonts w:asciiTheme="minorHAnsi" w:hAnsiTheme="minorHAnsi" w:cstheme="minorHAnsi"/>
          <w:noProof/>
        </w:rPr>
        <w:drawing>
          <wp:inline distT="0" distB="0" distL="0" distR="0" wp14:anchorId="61F78149" wp14:editId="6B5AB8B9">
            <wp:extent cx="5324475" cy="4622656"/>
            <wp:effectExtent l="19050" t="19050" r="9525" b="26035"/>
            <wp:docPr id="12" name="Picture 12" descr="Graphical user interface, text&#10;&#10;List subscriber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10;&#10;List subscribers page"/>
                    <pic:cNvPicPr/>
                  </pic:nvPicPr>
                  <pic:blipFill>
                    <a:blip r:embed="rId20"/>
                    <a:stretch>
                      <a:fillRect/>
                    </a:stretch>
                  </pic:blipFill>
                  <pic:spPr>
                    <a:xfrm>
                      <a:off x="0" y="0"/>
                      <a:ext cx="5349954" cy="4644776"/>
                    </a:xfrm>
                    <a:prstGeom prst="rect">
                      <a:avLst/>
                    </a:prstGeom>
                    <a:ln>
                      <a:solidFill>
                        <a:schemeClr val="tx1"/>
                      </a:solidFill>
                    </a:ln>
                  </pic:spPr>
                </pic:pic>
              </a:graphicData>
            </a:graphic>
          </wp:inline>
        </w:drawing>
      </w:r>
    </w:p>
    <w:p w14:paraId="2E51AF3A" w14:textId="55C6EE54" w:rsidR="008E1925" w:rsidRPr="00DC2D2C" w:rsidRDefault="008E1925" w:rsidP="004E3E42">
      <w:pPr>
        <w:pStyle w:val="ListParagraph"/>
        <w:tabs>
          <w:tab w:val="left" w:pos="9498"/>
        </w:tabs>
        <w:spacing w:after="192" w:line="249" w:lineRule="auto"/>
        <w:ind w:right="1288"/>
        <w:rPr>
          <w:rFonts w:asciiTheme="minorHAnsi" w:eastAsia="Times New Roman" w:hAnsiTheme="minorHAnsi" w:cstheme="minorHAnsi"/>
          <w:sz w:val="24"/>
        </w:rPr>
      </w:pPr>
    </w:p>
    <w:p w14:paraId="29986EE8" w14:textId="42CCB5A4" w:rsidR="00BD5095" w:rsidRPr="00DC2D2C" w:rsidRDefault="00BD5095" w:rsidP="004E3E42">
      <w:pPr>
        <w:pStyle w:val="ListParagraph"/>
        <w:numPr>
          <w:ilvl w:val="0"/>
          <w:numId w:val="13"/>
        </w:numPr>
        <w:tabs>
          <w:tab w:val="left" w:pos="9498"/>
        </w:tabs>
        <w:spacing w:after="192" w:line="249" w:lineRule="auto"/>
        <w:ind w:right="1288"/>
        <w:rPr>
          <w:rFonts w:asciiTheme="minorHAnsi" w:eastAsia="Times New Roman" w:hAnsiTheme="minorHAnsi" w:cstheme="minorHAnsi"/>
          <w:sz w:val="24"/>
        </w:rPr>
      </w:pPr>
      <w:r w:rsidRPr="00DC2D2C">
        <w:rPr>
          <w:rFonts w:asciiTheme="minorHAnsi" w:eastAsia="Times New Roman" w:hAnsiTheme="minorHAnsi" w:cstheme="minorHAnsi"/>
          <w:sz w:val="24"/>
        </w:rPr>
        <w:t>Choose the Report Format:</w:t>
      </w:r>
      <w:r w:rsidR="00E160F9" w:rsidRPr="00DC2D2C">
        <w:rPr>
          <w:rFonts w:asciiTheme="minorHAnsi" w:eastAsia="Times New Roman" w:hAnsiTheme="minorHAnsi" w:cstheme="minorHAnsi"/>
          <w:sz w:val="24"/>
        </w:rPr>
        <w:br/>
      </w:r>
      <w:r w:rsidR="00E160F9" w:rsidRPr="00DC2D2C">
        <w:rPr>
          <w:rFonts w:asciiTheme="minorHAnsi" w:hAnsiTheme="minorHAnsi" w:cstheme="minorHAnsi"/>
          <w:noProof/>
        </w:rPr>
        <w:drawing>
          <wp:inline distT="0" distB="0" distL="0" distR="0" wp14:anchorId="72BC6C83" wp14:editId="4C80FBEF">
            <wp:extent cx="3523809" cy="1247619"/>
            <wp:effectExtent l="19050" t="19050" r="19685" b="1016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21"/>
                    <a:stretch>
                      <a:fillRect/>
                    </a:stretch>
                  </pic:blipFill>
                  <pic:spPr>
                    <a:xfrm>
                      <a:off x="0" y="0"/>
                      <a:ext cx="3523809" cy="1247619"/>
                    </a:xfrm>
                    <a:prstGeom prst="rect">
                      <a:avLst/>
                    </a:prstGeom>
                    <a:ln>
                      <a:solidFill>
                        <a:schemeClr val="tx1"/>
                      </a:solidFill>
                    </a:ln>
                  </pic:spPr>
                </pic:pic>
              </a:graphicData>
            </a:graphic>
          </wp:inline>
        </w:drawing>
      </w:r>
      <w:r w:rsidR="00E160F9" w:rsidRPr="00DC2D2C">
        <w:rPr>
          <w:rFonts w:asciiTheme="minorHAnsi" w:eastAsia="Times New Roman" w:hAnsiTheme="minorHAnsi" w:cstheme="minorHAnsi"/>
          <w:sz w:val="24"/>
        </w:rPr>
        <w:br/>
      </w:r>
    </w:p>
    <w:p w14:paraId="3FB12580" w14:textId="3368C6B4" w:rsidR="00D626EC" w:rsidRPr="00DC2D2C" w:rsidRDefault="00D626EC" w:rsidP="004E3E42">
      <w:pPr>
        <w:pStyle w:val="ListParagraph"/>
        <w:numPr>
          <w:ilvl w:val="1"/>
          <w:numId w:val="13"/>
        </w:numPr>
        <w:tabs>
          <w:tab w:val="left" w:pos="9498"/>
        </w:tabs>
        <w:spacing w:after="192" w:line="249" w:lineRule="auto"/>
        <w:ind w:right="1288"/>
        <w:rPr>
          <w:rFonts w:asciiTheme="minorHAnsi" w:eastAsia="Times New Roman" w:hAnsiTheme="minorHAnsi" w:cstheme="minorHAnsi"/>
          <w:sz w:val="24"/>
        </w:rPr>
      </w:pPr>
      <w:r w:rsidRPr="00DC2D2C">
        <w:rPr>
          <w:rFonts w:asciiTheme="minorHAnsi" w:eastAsia="Times New Roman" w:hAnsiTheme="minorHAnsi" w:cstheme="minorHAnsi"/>
          <w:b/>
          <w:bCs/>
          <w:sz w:val="24"/>
        </w:rPr>
        <w:lastRenderedPageBreak/>
        <w:t>Table</w:t>
      </w:r>
      <w:r w:rsidRPr="00DC2D2C">
        <w:rPr>
          <w:rFonts w:asciiTheme="minorHAnsi" w:eastAsia="Times New Roman" w:hAnsiTheme="minorHAnsi" w:cstheme="minorHAnsi"/>
          <w:sz w:val="24"/>
        </w:rPr>
        <w:t xml:space="preserve"> - </w:t>
      </w:r>
      <w:r w:rsidR="008E1925" w:rsidRPr="00DC2D2C">
        <w:rPr>
          <w:rFonts w:asciiTheme="minorHAnsi" w:eastAsia="Times New Roman" w:hAnsiTheme="minorHAnsi" w:cstheme="minorHAnsi"/>
          <w:sz w:val="24"/>
        </w:rPr>
        <w:t>For smaller lists</w:t>
      </w:r>
      <w:r w:rsidRPr="00DC2D2C">
        <w:rPr>
          <w:rFonts w:asciiTheme="minorHAnsi" w:eastAsia="Times New Roman" w:hAnsiTheme="minorHAnsi" w:cstheme="minorHAnsi"/>
          <w:sz w:val="24"/>
        </w:rPr>
        <w:t xml:space="preserve"> (&lt; 200)</w:t>
      </w:r>
      <w:r w:rsidR="008E1925" w:rsidRPr="00DC2D2C">
        <w:rPr>
          <w:rFonts w:asciiTheme="minorHAnsi" w:eastAsia="Times New Roman" w:hAnsiTheme="minorHAnsi" w:cstheme="minorHAnsi"/>
          <w:sz w:val="24"/>
        </w:rPr>
        <w:t xml:space="preserve">, you may be able to </w:t>
      </w:r>
      <w:r w:rsidR="00D77BF4" w:rsidRPr="00DC2D2C">
        <w:rPr>
          <w:rFonts w:asciiTheme="minorHAnsi" w:eastAsia="Times New Roman" w:hAnsiTheme="minorHAnsi" w:cstheme="minorHAnsi"/>
          <w:sz w:val="24"/>
        </w:rPr>
        <w:t>view</w:t>
      </w:r>
      <w:r w:rsidR="008E1925" w:rsidRPr="00DC2D2C">
        <w:rPr>
          <w:rFonts w:asciiTheme="minorHAnsi" w:eastAsia="Times New Roman" w:hAnsiTheme="minorHAnsi" w:cstheme="minorHAnsi"/>
          <w:sz w:val="24"/>
        </w:rPr>
        <w:t xml:space="preserve"> and manage all members </w:t>
      </w:r>
      <w:r w:rsidR="00D77BF4" w:rsidRPr="00DC2D2C">
        <w:rPr>
          <w:rFonts w:asciiTheme="minorHAnsi" w:eastAsia="Times New Roman" w:hAnsiTheme="minorHAnsi" w:cstheme="minorHAnsi"/>
          <w:sz w:val="24"/>
        </w:rPr>
        <w:t>from</w:t>
      </w:r>
      <w:r w:rsidR="003433D1" w:rsidRPr="00DC2D2C">
        <w:rPr>
          <w:rFonts w:asciiTheme="minorHAnsi" w:eastAsia="Times New Roman" w:hAnsiTheme="minorHAnsi" w:cstheme="minorHAnsi"/>
          <w:sz w:val="24"/>
        </w:rPr>
        <w:t xml:space="preserve"> a</w:t>
      </w:r>
      <w:r w:rsidR="00404DBC" w:rsidRPr="00DC2D2C">
        <w:rPr>
          <w:rFonts w:asciiTheme="minorHAnsi" w:eastAsia="Times New Roman" w:hAnsiTheme="minorHAnsi" w:cstheme="minorHAnsi"/>
          <w:sz w:val="24"/>
        </w:rPr>
        <w:t xml:space="preserve"> table on screen</w:t>
      </w:r>
      <w:r w:rsidR="003433D1" w:rsidRPr="00DC2D2C">
        <w:rPr>
          <w:rFonts w:asciiTheme="minorHAnsi" w:eastAsia="Times New Roman" w:hAnsiTheme="minorHAnsi" w:cstheme="minorHAnsi"/>
          <w:sz w:val="24"/>
        </w:rPr>
        <w:t>;</w:t>
      </w:r>
      <w:r w:rsidR="00404DBC" w:rsidRPr="00DC2D2C">
        <w:rPr>
          <w:rFonts w:asciiTheme="minorHAnsi" w:eastAsia="Times New Roman" w:hAnsiTheme="minorHAnsi" w:cstheme="minorHAnsi"/>
          <w:sz w:val="24"/>
        </w:rPr>
        <w:t xml:space="preserve"> adjust the number of </w:t>
      </w:r>
      <w:r w:rsidR="00404DBC" w:rsidRPr="00DC2D2C">
        <w:rPr>
          <w:rFonts w:asciiTheme="minorHAnsi" w:eastAsia="Times New Roman" w:hAnsiTheme="minorHAnsi" w:cstheme="minorHAnsi"/>
          <w:b/>
          <w:bCs/>
          <w:sz w:val="24"/>
        </w:rPr>
        <w:t>Lines per page</w:t>
      </w:r>
      <w:r w:rsidR="00404DBC" w:rsidRPr="00DC2D2C">
        <w:rPr>
          <w:rFonts w:asciiTheme="minorHAnsi" w:eastAsia="Times New Roman" w:hAnsiTheme="minorHAnsi" w:cstheme="minorHAnsi"/>
          <w:sz w:val="24"/>
        </w:rPr>
        <w:t>.</w:t>
      </w:r>
      <w:r w:rsidR="003433D1" w:rsidRPr="00DC2D2C">
        <w:rPr>
          <w:rFonts w:asciiTheme="minorHAnsi" w:eastAsia="Times New Roman" w:hAnsiTheme="minorHAnsi" w:cstheme="minorHAnsi"/>
          <w:sz w:val="24"/>
        </w:rPr>
        <w:t>to view more at once.</w:t>
      </w:r>
    </w:p>
    <w:p w14:paraId="5BF38AD3" w14:textId="28D455F2" w:rsidR="00F12A94" w:rsidRPr="00DC2D2C" w:rsidRDefault="00404DBC" w:rsidP="004E3E42">
      <w:pPr>
        <w:pStyle w:val="ListParagraph"/>
        <w:numPr>
          <w:ilvl w:val="1"/>
          <w:numId w:val="13"/>
        </w:numPr>
        <w:tabs>
          <w:tab w:val="left" w:pos="9498"/>
        </w:tabs>
        <w:spacing w:after="192" w:line="249" w:lineRule="auto"/>
        <w:ind w:right="1288"/>
        <w:rPr>
          <w:rFonts w:asciiTheme="minorHAnsi" w:eastAsia="Times New Roman" w:hAnsiTheme="minorHAnsi" w:cstheme="minorHAnsi"/>
          <w:sz w:val="24"/>
        </w:rPr>
      </w:pPr>
      <w:r w:rsidRPr="00DC2D2C">
        <w:rPr>
          <w:rFonts w:asciiTheme="minorHAnsi" w:eastAsia="Times New Roman" w:hAnsiTheme="minorHAnsi" w:cstheme="minorHAnsi"/>
          <w:sz w:val="24"/>
        </w:rPr>
        <w:t xml:space="preserve">For larger lists you can </w:t>
      </w:r>
      <w:r w:rsidR="00BD5095" w:rsidRPr="00DC2D2C">
        <w:rPr>
          <w:rFonts w:asciiTheme="minorHAnsi" w:eastAsia="Times New Roman" w:hAnsiTheme="minorHAnsi" w:cstheme="minorHAnsi"/>
          <w:sz w:val="24"/>
        </w:rPr>
        <w:t xml:space="preserve">choose </w:t>
      </w:r>
      <w:r w:rsidR="00D626EC" w:rsidRPr="00DC2D2C">
        <w:rPr>
          <w:rFonts w:asciiTheme="minorHAnsi" w:eastAsia="Times New Roman" w:hAnsiTheme="minorHAnsi" w:cstheme="minorHAnsi"/>
          <w:sz w:val="24"/>
        </w:rPr>
        <w:t>to output the list</w:t>
      </w:r>
      <w:r w:rsidR="003433D1" w:rsidRPr="00DC2D2C">
        <w:rPr>
          <w:rFonts w:asciiTheme="minorHAnsi" w:eastAsia="Times New Roman" w:hAnsiTheme="minorHAnsi" w:cstheme="minorHAnsi"/>
          <w:sz w:val="24"/>
        </w:rPr>
        <w:t xml:space="preserve"> in </w:t>
      </w:r>
      <w:r w:rsidR="003433D1" w:rsidRPr="00DC2D2C">
        <w:rPr>
          <w:rFonts w:asciiTheme="minorHAnsi" w:eastAsia="Times New Roman" w:hAnsiTheme="minorHAnsi" w:cstheme="minorHAnsi"/>
          <w:b/>
          <w:bCs/>
          <w:sz w:val="24"/>
        </w:rPr>
        <w:t>CSV format</w:t>
      </w:r>
      <w:r w:rsidR="003433D1" w:rsidRPr="00DC2D2C">
        <w:rPr>
          <w:rFonts w:asciiTheme="minorHAnsi" w:eastAsia="Times New Roman" w:hAnsiTheme="minorHAnsi" w:cstheme="minorHAnsi"/>
          <w:sz w:val="24"/>
        </w:rPr>
        <w:t>. This creates a comma-delimited text file that you download and open on your computer, using Excel or another application.</w:t>
      </w:r>
      <w:r w:rsidR="00F12A94" w:rsidRPr="00DC2D2C">
        <w:rPr>
          <w:rFonts w:asciiTheme="minorHAnsi" w:eastAsia="Times New Roman" w:hAnsiTheme="minorHAnsi" w:cstheme="minorHAnsi"/>
          <w:sz w:val="24"/>
        </w:rPr>
        <w:br/>
      </w:r>
    </w:p>
    <w:p w14:paraId="015DA443" w14:textId="54D76193" w:rsidR="00AE77DB" w:rsidRPr="00DC2D2C" w:rsidRDefault="00F12A94" w:rsidP="0073582E">
      <w:pPr>
        <w:pStyle w:val="Heading2"/>
      </w:pPr>
      <w:bookmarkStart w:id="5" w:name="_Toc108451433"/>
      <w:r w:rsidRPr="00DC2D2C">
        <w:t>Add a new subscriber</w:t>
      </w:r>
      <w:bookmarkEnd w:id="5"/>
    </w:p>
    <w:p w14:paraId="1964A5B0" w14:textId="291EE62C" w:rsidR="00E23C47" w:rsidRDefault="00E23C47" w:rsidP="004E3E42">
      <w:pPr>
        <w:pStyle w:val="ListParagraph"/>
        <w:numPr>
          <w:ilvl w:val="0"/>
          <w:numId w:val="18"/>
        </w:numPr>
        <w:tabs>
          <w:tab w:val="left" w:pos="9498"/>
        </w:tabs>
        <w:spacing w:after="192" w:line="249" w:lineRule="auto"/>
        <w:ind w:right="1288"/>
        <w:rPr>
          <w:rFonts w:asciiTheme="minorHAnsi" w:eastAsia="Times New Roman" w:hAnsiTheme="minorHAnsi" w:cstheme="minorHAnsi"/>
          <w:sz w:val="24"/>
        </w:rPr>
      </w:pPr>
      <w:r>
        <w:rPr>
          <w:rFonts w:asciiTheme="minorHAnsi" w:eastAsia="Times New Roman" w:hAnsiTheme="minorHAnsi" w:cstheme="minorHAnsi"/>
          <w:sz w:val="24"/>
        </w:rPr>
        <w:t>Go to</w:t>
      </w:r>
      <w:r w:rsidR="00F12A94" w:rsidRPr="00DC2D2C">
        <w:rPr>
          <w:rFonts w:asciiTheme="minorHAnsi" w:eastAsia="Times New Roman" w:hAnsiTheme="minorHAnsi" w:cstheme="minorHAnsi"/>
          <w:sz w:val="24"/>
        </w:rPr>
        <w:t xml:space="preserve"> the </w:t>
      </w:r>
      <w:r w:rsidR="00F12A94" w:rsidRPr="00DB1AAE">
        <w:rPr>
          <w:rFonts w:asciiTheme="minorHAnsi" w:eastAsia="Times New Roman" w:hAnsiTheme="minorHAnsi" w:cstheme="minorHAnsi"/>
          <w:b/>
          <w:bCs/>
          <w:sz w:val="24"/>
        </w:rPr>
        <w:t xml:space="preserve">Subscriber Reports </w:t>
      </w:r>
      <w:r w:rsidR="00F12A94" w:rsidRPr="00DC2D2C">
        <w:rPr>
          <w:rFonts w:asciiTheme="minorHAnsi" w:eastAsia="Times New Roman" w:hAnsiTheme="minorHAnsi" w:cstheme="minorHAnsi"/>
          <w:sz w:val="24"/>
        </w:rPr>
        <w:t>page</w:t>
      </w:r>
      <w:r>
        <w:rPr>
          <w:rFonts w:asciiTheme="minorHAnsi" w:eastAsia="Times New Roman" w:hAnsiTheme="minorHAnsi" w:cstheme="minorHAnsi"/>
          <w:sz w:val="24"/>
        </w:rPr>
        <w:t>.</w:t>
      </w:r>
      <w:r>
        <w:rPr>
          <w:rFonts w:asciiTheme="minorHAnsi" w:eastAsia="Times New Roman" w:hAnsiTheme="minorHAnsi" w:cstheme="minorHAnsi"/>
          <w:sz w:val="24"/>
        </w:rPr>
        <w:br/>
      </w:r>
      <w:r>
        <w:rPr>
          <w:noProof/>
        </w:rPr>
        <w:drawing>
          <wp:inline distT="0" distB="0" distL="0" distR="0" wp14:anchorId="2170FBEE" wp14:editId="4C1F6BD2">
            <wp:extent cx="2171429" cy="876190"/>
            <wp:effectExtent l="19050" t="19050" r="19685" b="196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71429" cy="876190"/>
                    </a:xfrm>
                    <a:prstGeom prst="rect">
                      <a:avLst/>
                    </a:prstGeom>
                    <a:ln>
                      <a:solidFill>
                        <a:schemeClr val="tx1"/>
                      </a:solidFill>
                    </a:ln>
                  </pic:spPr>
                </pic:pic>
              </a:graphicData>
            </a:graphic>
          </wp:inline>
        </w:drawing>
      </w:r>
    </w:p>
    <w:p w14:paraId="62E55798" w14:textId="3758C2B5" w:rsidR="00A11B2A" w:rsidRPr="00DC2D2C" w:rsidRDefault="00DB1AAE" w:rsidP="004E3E42">
      <w:pPr>
        <w:pStyle w:val="ListParagraph"/>
        <w:numPr>
          <w:ilvl w:val="0"/>
          <w:numId w:val="18"/>
        </w:numPr>
        <w:tabs>
          <w:tab w:val="left" w:pos="9498"/>
        </w:tabs>
        <w:spacing w:after="192" w:line="249" w:lineRule="auto"/>
        <w:ind w:right="1288"/>
        <w:rPr>
          <w:rFonts w:asciiTheme="minorHAnsi" w:eastAsia="Times New Roman" w:hAnsiTheme="minorHAnsi" w:cstheme="minorHAnsi"/>
          <w:sz w:val="24"/>
        </w:rPr>
      </w:pPr>
      <w:r>
        <w:rPr>
          <w:rFonts w:asciiTheme="minorHAnsi" w:eastAsia="Times New Roman" w:hAnsiTheme="minorHAnsi" w:cstheme="minorHAnsi"/>
          <w:sz w:val="24"/>
        </w:rPr>
        <w:t>U</w:t>
      </w:r>
      <w:r w:rsidR="00240FFE" w:rsidRPr="00DC2D2C">
        <w:rPr>
          <w:rFonts w:asciiTheme="minorHAnsi" w:eastAsia="Times New Roman" w:hAnsiTheme="minorHAnsi" w:cstheme="minorHAnsi"/>
          <w:sz w:val="24"/>
        </w:rPr>
        <w:t xml:space="preserve">nder </w:t>
      </w:r>
      <w:r w:rsidR="00240FFE" w:rsidRPr="00DC2D2C">
        <w:rPr>
          <w:rFonts w:asciiTheme="minorHAnsi" w:eastAsia="Times New Roman" w:hAnsiTheme="minorHAnsi" w:cstheme="minorHAnsi"/>
          <w:b/>
          <w:bCs/>
          <w:sz w:val="24"/>
        </w:rPr>
        <w:t>Add Subscriber</w:t>
      </w:r>
      <w:r w:rsidR="00240FFE" w:rsidRPr="00DC2D2C">
        <w:rPr>
          <w:rFonts w:asciiTheme="minorHAnsi" w:eastAsia="Times New Roman" w:hAnsiTheme="minorHAnsi" w:cstheme="minorHAnsi"/>
          <w:sz w:val="24"/>
        </w:rPr>
        <w:t>, e</w:t>
      </w:r>
      <w:r w:rsidR="00AE77DB" w:rsidRPr="00DC2D2C">
        <w:rPr>
          <w:rFonts w:asciiTheme="minorHAnsi" w:eastAsia="Times New Roman" w:hAnsiTheme="minorHAnsi" w:cstheme="minorHAnsi"/>
          <w:sz w:val="24"/>
        </w:rPr>
        <w:t>nter the</w:t>
      </w:r>
      <w:r w:rsidR="00240FFE" w:rsidRPr="00DC2D2C">
        <w:rPr>
          <w:rFonts w:asciiTheme="minorHAnsi" w:eastAsia="Times New Roman" w:hAnsiTheme="minorHAnsi" w:cstheme="minorHAnsi"/>
          <w:sz w:val="24"/>
        </w:rPr>
        <w:t xml:space="preserve"> person’s</w:t>
      </w:r>
      <w:r w:rsidR="00AE77DB" w:rsidRPr="00DC2D2C">
        <w:rPr>
          <w:rFonts w:asciiTheme="minorHAnsi" w:eastAsia="Times New Roman" w:hAnsiTheme="minorHAnsi" w:cstheme="minorHAnsi"/>
          <w:sz w:val="24"/>
        </w:rPr>
        <w:t xml:space="preserve"> email address, followed by a space and their first and last name</w:t>
      </w:r>
      <w:r w:rsidR="00A11B2A" w:rsidRPr="00DC2D2C">
        <w:rPr>
          <w:rFonts w:asciiTheme="minorHAnsi" w:eastAsia="Times New Roman" w:hAnsiTheme="minorHAnsi" w:cstheme="minorHAnsi"/>
          <w:sz w:val="24"/>
        </w:rPr>
        <w:t xml:space="preserve">. </w:t>
      </w:r>
    </w:p>
    <w:p w14:paraId="7A272466" w14:textId="1D86F031" w:rsidR="0055500D" w:rsidRPr="00DC2D2C" w:rsidRDefault="00A11B2A" w:rsidP="004E3E42">
      <w:pPr>
        <w:pStyle w:val="ListParagraph"/>
        <w:numPr>
          <w:ilvl w:val="0"/>
          <w:numId w:val="18"/>
        </w:numPr>
        <w:tabs>
          <w:tab w:val="left" w:pos="9498"/>
        </w:tabs>
        <w:spacing w:after="192" w:line="249" w:lineRule="auto"/>
        <w:ind w:right="1288"/>
        <w:rPr>
          <w:rFonts w:asciiTheme="minorHAnsi" w:eastAsia="Times New Roman" w:hAnsiTheme="minorHAnsi" w:cstheme="minorHAnsi"/>
          <w:sz w:val="24"/>
        </w:rPr>
      </w:pPr>
      <w:r w:rsidRPr="00DC2D2C">
        <w:rPr>
          <w:rFonts w:asciiTheme="minorHAnsi" w:eastAsia="Times New Roman" w:hAnsiTheme="minorHAnsi" w:cstheme="minorHAnsi"/>
          <w:sz w:val="24"/>
        </w:rPr>
        <w:t xml:space="preserve">Check the </w:t>
      </w:r>
      <w:r w:rsidRPr="00DC2D2C">
        <w:rPr>
          <w:rFonts w:asciiTheme="minorHAnsi" w:eastAsia="Times New Roman" w:hAnsiTheme="minorHAnsi" w:cstheme="minorHAnsi"/>
          <w:b/>
          <w:bCs/>
          <w:sz w:val="24"/>
        </w:rPr>
        <w:t>Send Email Notification</w:t>
      </w:r>
      <w:r w:rsidRPr="00DC2D2C">
        <w:rPr>
          <w:rFonts w:asciiTheme="minorHAnsi" w:eastAsia="Times New Roman" w:hAnsiTheme="minorHAnsi" w:cstheme="minorHAnsi"/>
          <w:sz w:val="24"/>
        </w:rPr>
        <w:t xml:space="preserve"> </w:t>
      </w:r>
      <w:r w:rsidR="000E296E" w:rsidRPr="00DC2D2C">
        <w:rPr>
          <w:rFonts w:asciiTheme="minorHAnsi" w:eastAsia="Times New Roman" w:hAnsiTheme="minorHAnsi" w:cstheme="minorHAnsi"/>
          <w:sz w:val="24"/>
        </w:rPr>
        <w:t xml:space="preserve">box </w:t>
      </w:r>
      <w:r w:rsidRPr="00DC2D2C">
        <w:rPr>
          <w:rFonts w:asciiTheme="minorHAnsi" w:eastAsia="Times New Roman" w:hAnsiTheme="minorHAnsi" w:cstheme="minorHAnsi"/>
          <w:sz w:val="24"/>
        </w:rPr>
        <w:t>if you want them to receive the standard email</w:t>
      </w:r>
      <w:r w:rsidR="000E296E" w:rsidRPr="00DC2D2C">
        <w:rPr>
          <w:rFonts w:asciiTheme="minorHAnsi" w:eastAsia="Times New Roman" w:hAnsiTheme="minorHAnsi" w:cstheme="minorHAnsi"/>
          <w:sz w:val="24"/>
        </w:rPr>
        <w:t xml:space="preserve"> notification from the </w:t>
      </w:r>
      <w:r w:rsidR="002F01FC">
        <w:rPr>
          <w:rFonts w:asciiTheme="minorHAnsi" w:eastAsia="Times New Roman" w:hAnsiTheme="minorHAnsi" w:cstheme="minorHAnsi"/>
          <w:sz w:val="24"/>
        </w:rPr>
        <w:t>LISTSERV</w:t>
      </w:r>
      <w:r w:rsidR="000E296E" w:rsidRPr="00DC2D2C">
        <w:rPr>
          <w:rFonts w:asciiTheme="minorHAnsi" w:eastAsia="Times New Roman" w:hAnsiTheme="minorHAnsi" w:cstheme="minorHAnsi"/>
          <w:sz w:val="24"/>
        </w:rPr>
        <w:t>.</w:t>
      </w:r>
    </w:p>
    <w:p w14:paraId="7DA86C90" w14:textId="4902ED56" w:rsidR="008D2A2B" w:rsidRPr="00DC2D2C" w:rsidRDefault="0055500D" w:rsidP="004E3E42">
      <w:pPr>
        <w:pStyle w:val="ListParagraph"/>
        <w:numPr>
          <w:ilvl w:val="0"/>
          <w:numId w:val="18"/>
        </w:numPr>
        <w:tabs>
          <w:tab w:val="left" w:pos="9498"/>
        </w:tabs>
        <w:spacing w:after="192" w:line="249" w:lineRule="auto"/>
        <w:ind w:right="1288"/>
        <w:rPr>
          <w:rFonts w:asciiTheme="minorHAnsi" w:eastAsia="Times New Roman" w:hAnsiTheme="minorHAnsi" w:cstheme="minorHAnsi"/>
          <w:sz w:val="24"/>
        </w:rPr>
      </w:pPr>
      <w:r w:rsidRPr="00DC2D2C">
        <w:rPr>
          <w:rFonts w:asciiTheme="minorHAnsi" w:eastAsia="Times New Roman" w:hAnsiTheme="minorHAnsi" w:cstheme="minorHAnsi"/>
          <w:sz w:val="24"/>
        </w:rPr>
        <w:t xml:space="preserve">Click </w:t>
      </w:r>
      <w:r w:rsidRPr="00DC2D2C">
        <w:rPr>
          <w:rFonts w:asciiTheme="minorHAnsi" w:eastAsia="Times New Roman" w:hAnsiTheme="minorHAnsi" w:cstheme="minorHAnsi"/>
          <w:b/>
          <w:bCs/>
          <w:sz w:val="24"/>
        </w:rPr>
        <w:t>Add Subscriber</w:t>
      </w:r>
      <w:r w:rsidRPr="00DC2D2C">
        <w:rPr>
          <w:rFonts w:asciiTheme="minorHAnsi" w:eastAsia="Times New Roman" w:hAnsiTheme="minorHAnsi" w:cstheme="minorHAnsi"/>
          <w:sz w:val="24"/>
        </w:rPr>
        <w:t>.</w:t>
      </w:r>
      <w:r w:rsidR="00EE2105" w:rsidRPr="00DC2D2C">
        <w:rPr>
          <w:rFonts w:asciiTheme="minorHAnsi" w:eastAsia="Times New Roman" w:hAnsiTheme="minorHAnsi" w:cstheme="minorHAnsi"/>
          <w:sz w:val="24"/>
        </w:rPr>
        <w:br/>
      </w:r>
      <w:r w:rsidR="00EE2105" w:rsidRPr="00DC2D2C">
        <w:rPr>
          <w:rFonts w:asciiTheme="minorHAnsi" w:hAnsiTheme="minorHAnsi" w:cstheme="minorHAnsi"/>
          <w:noProof/>
        </w:rPr>
        <w:drawing>
          <wp:inline distT="0" distB="0" distL="0" distR="0" wp14:anchorId="1057DF4D" wp14:editId="161E4566">
            <wp:extent cx="4019048" cy="1028571"/>
            <wp:effectExtent l="19050" t="19050" r="19685" b="19685"/>
            <wp:docPr id="3" name="Picture 3" descr="Add subscrib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dd subscriber fields."/>
                    <pic:cNvPicPr/>
                  </pic:nvPicPr>
                  <pic:blipFill>
                    <a:blip r:embed="rId23"/>
                    <a:stretch>
                      <a:fillRect/>
                    </a:stretch>
                  </pic:blipFill>
                  <pic:spPr>
                    <a:xfrm>
                      <a:off x="0" y="0"/>
                      <a:ext cx="4019048" cy="1028571"/>
                    </a:xfrm>
                    <a:prstGeom prst="rect">
                      <a:avLst/>
                    </a:prstGeom>
                    <a:ln>
                      <a:solidFill>
                        <a:schemeClr val="tx1"/>
                      </a:solidFill>
                    </a:ln>
                  </pic:spPr>
                </pic:pic>
              </a:graphicData>
            </a:graphic>
          </wp:inline>
        </w:drawing>
      </w:r>
    </w:p>
    <w:p w14:paraId="5B5A09E7" w14:textId="476874BA" w:rsidR="00DF77E4" w:rsidRPr="00DC2D2C" w:rsidRDefault="008D2A2B" w:rsidP="004E3E42">
      <w:pPr>
        <w:pStyle w:val="ListParagraph"/>
        <w:numPr>
          <w:ilvl w:val="0"/>
          <w:numId w:val="18"/>
        </w:numPr>
        <w:tabs>
          <w:tab w:val="left" w:pos="9498"/>
        </w:tabs>
        <w:spacing w:after="192" w:line="249" w:lineRule="auto"/>
        <w:ind w:right="1288"/>
        <w:rPr>
          <w:rFonts w:asciiTheme="minorHAnsi" w:eastAsia="Times New Roman" w:hAnsiTheme="minorHAnsi" w:cstheme="minorHAnsi"/>
          <w:sz w:val="24"/>
        </w:rPr>
      </w:pPr>
      <w:r w:rsidRPr="00DC2D2C">
        <w:rPr>
          <w:rFonts w:asciiTheme="minorHAnsi" w:eastAsia="Times New Roman" w:hAnsiTheme="minorHAnsi" w:cstheme="minorHAnsi"/>
          <w:sz w:val="24"/>
        </w:rPr>
        <w:t>You should</w:t>
      </w:r>
      <w:r w:rsidR="00ED7D94" w:rsidRPr="00DC2D2C">
        <w:rPr>
          <w:rFonts w:asciiTheme="minorHAnsi" w:eastAsia="Times New Roman" w:hAnsiTheme="minorHAnsi" w:cstheme="minorHAnsi"/>
          <w:sz w:val="24"/>
        </w:rPr>
        <w:t xml:space="preserve"> now</w:t>
      </w:r>
      <w:r w:rsidRPr="00DC2D2C">
        <w:rPr>
          <w:rFonts w:asciiTheme="minorHAnsi" w:eastAsia="Times New Roman" w:hAnsiTheme="minorHAnsi" w:cstheme="minorHAnsi"/>
          <w:sz w:val="24"/>
        </w:rPr>
        <w:t xml:space="preserve"> see the person listed </w:t>
      </w:r>
      <w:r w:rsidR="00A564CC" w:rsidRPr="00DC2D2C">
        <w:rPr>
          <w:rFonts w:asciiTheme="minorHAnsi" w:eastAsia="Times New Roman" w:hAnsiTheme="minorHAnsi" w:cstheme="minorHAnsi"/>
          <w:sz w:val="24"/>
        </w:rPr>
        <w:t>in the table of subscribers.</w:t>
      </w:r>
    </w:p>
    <w:p w14:paraId="489F7488" w14:textId="77777777" w:rsidR="00F37006" w:rsidRDefault="00F37006">
      <w:pPr>
        <w:rPr>
          <w:rFonts w:asciiTheme="minorHAnsi" w:eastAsia="Cambria" w:hAnsiTheme="minorHAnsi" w:cstheme="minorHAnsi"/>
          <w:b/>
          <w:bCs/>
          <w:color w:val="auto"/>
          <w:sz w:val="26"/>
        </w:rPr>
      </w:pPr>
      <w:r>
        <w:br w:type="page"/>
      </w:r>
    </w:p>
    <w:p w14:paraId="02F5FCEC" w14:textId="59D7D8A7" w:rsidR="008E11FC" w:rsidRPr="00FB3720" w:rsidRDefault="00EE2105" w:rsidP="0073582E">
      <w:pPr>
        <w:pStyle w:val="Heading2"/>
      </w:pPr>
      <w:bookmarkStart w:id="6" w:name="_Toc108451434"/>
      <w:r w:rsidRPr="00FB3720">
        <w:lastRenderedPageBreak/>
        <w:t>R</w:t>
      </w:r>
      <w:r w:rsidR="008E11FC" w:rsidRPr="00FB3720">
        <w:t>emove a subscriber</w:t>
      </w:r>
      <w:bookmarkEnd w:id="6"/>
    </w:p>
    <w:p w14:paraId="00682184" w14:textId="3715192E" w:rsidR="00191AF0" w:rsidRPr="00DC2D2C" w:rsidRDefault="004164B1" w:rsidP="004E3E42">
      <w:pPr>
        <w:tabs>
          <w:tab w:val="left" w:pos="9498"/>
        </w:tabs>
        <w:spacing w:after="192" w:line="249" w:lineRule="auto"/>
        <w:ind w:left="360" w:right="1288"/>
        <w:rPr>
          <w:rFonts w:asciiTheme="minorHAnsi" w:eastAsia="Times New Roman" w:hAnsiTheme="minorHAnsi" w:cstheme="minorHAnsi"/>
          <w:sz w:val="24"/>
        </w:rPr>
      </w:pPr>
      <w:r w:rsidRPr="00DC2D2C">
        <w:rPr>
          <w:rFonts w:asciiTheme="minorHAnsi" w:eastAsia="Times New Roman" w:hAnsiTheme="minorHAnsi" w:cstheme="minorHAnsi"/>
          <w:sz w:val="24"/>
        </w:rPr>
        <w:t>F</w:t>
      </w:r>
      <w:r w:rsidR="0045775B" w:rsidRPr="00DC2D2C">
        <w:rPr>
          <w:rFonts w:asciiTheme="minorHAnsi" w:eastAsia="Times New Roman" w:hAnsiTheme="minorHAnsi" w:cstheme="minorHAnsi"/>
          <w:sz w:val="24"/>
        </w:rPr>
        <w:t xml:space="preserve">or relatively small mailing lists, you can </w:t>
      </w:r>
      <w:r w:rsidR="006F05CA" w:rsidRPr="00DC2D2C">
        <w:rPr>
          <w:rFonts w:asciiTheme="minorHAnsi" w:eastAsia="Times New Roman" w:hAnsiTheme="minorHAnsi" w:cstheme="minorHAnsi"/>
          <w:sz w:val="24"/>
        </w:rPr>
        <w:t xml:space="preserve">remove members </w:t>
      </w:r>
      <w:r w:rsidR="00D658DF" w:rsidRPr="00DC2D2C">
        <w:rPr>
          <w:rFonts w:asciiTheme="minorHAnsi" w:eastAsia="Times New Roman" w:hAnsiTheme="minorHAnsi" w:cstheme="minorHAnsi"/>
          <w:sz w:val="24"/>
        </w:rPr>
        <w:t xml:space="preserve">directly from the </w:t>
      </w:r>
      <w:r w:rsidR="00D73AD7" w:rsidRPr="00DC2D2C">
        <w:rPr>
          <w:rFonts w:asciiTheme="minorHAnsi" w:eastAsia="Times New Roman" w:hAnsiTheme="minorHAnsi" w:cstheme="minorHAnsi"/>
          <w:b/>
          <w:bCs/>
          <w:sz w:val="24"/>
        </w:rPr>
        <w:t>Subscriber Reports</w:t>
      </w:r>
      <w:r w:rsidR="00D73AD7" w:rsidRPr="00DC2D2C">
        <w:rPr>
          <w:rFonts w:asciiTheme="minorHAnsi" w:eastAsia="Times New Roman" w:hAnsiTheme="minorHAnsi" w:cstheme="minorHAnsi"/>
          <w:sz w:val="24"/>
        </w:rPr>
        <w:t xml:space="preserve"> page. C</w:t>
      </w:r>
      <w:r w:rsidR="00A8125B" w:rsidRPr="00DC2D2C">
        <w:rPr>
          <w:rFonts w:asciiTheme="minorHAnsi" w:eastAsia="Times New Roman" w:hAnsiTheme="minorHAnsi" w:cstheme="minorHAnsi"/>
          <w:sz w:val="24"/>
        </w:rPr>
        <w:t>heck the box next to the name of the subscriber(s) you want to remove</w:t>
      </w:r>
      <w:r w:rsidR="00EB1AD7" w:rsidRPr="00DC2D2C">
        <w:rPr>
          <w:rFonts w:asciiTheme="minorHAnsi" w:eastAsia="Times New Roman" w:hAnsiTheme="minorHAnsi" w:cstheme="minorHAnsi"/>
          <w:sz w:val="24"/>
        </w:rPr>
        <w:t xml:space="preserve"> and c</w:t>
      </w:r>
      <w:r w:rsidR="00194712" w:rsidRPr="00DC2D2C">
        <w:rPr>
          <w:rFonts w:asciiTheme="minorHAnsi" w:eastAsia="Times New Roman" w:hAnsiTheme="minorHAnsi" w:cstheme="minorHAnsi"/>
          <w:sz w:val="24"/>
        </w:rPr>
        <w:t>l</w:t>
      </w:r>
      <w:r w:rsidR="00EB1AD7" w:rsidRPr="00DC2D2C">
        <w:rPr>
          <w:rFonts w:asciiTheme="minorHAnsi" w:eastAsia="Times New Roman" w:hAnsiTheme="minorHAnsi" w:cstheme="minorHAnsi"/>
          <w:sz w:val="24"/>
        </w:rPr>
        <w:t>ick</w:t>
      </w:r>
      <w:r w:rsidR="00191AF0" w:rsidRPr="00DC2D2C">
        <w:rPr>
          <w:rFonts w:asciiTheme="minorHAnsi" w:eastAsia="Times New Roman" w:hAnsiTheme="minorHAnsi" w:cstheme="minorHAnsi"/>
          <w:sz w:val="24"/>
        </w:rPr>
        <w:t xml:space="preserve"> </w:t>
      </w:r>
      <w:r w:rsidR="00191AF0" w:rsidRPr="00DC2D2C">
        <w:rPr>
          <w:rFonts w:asciiTheme="minorHAnsi" w:eastAsia="Times New Roman" w:hAnsiTheme="minorHAnsi" w:cstheme="minorHAnsi"/>
          <w:b/>
          <w:bCs/>
          <w:sz w:val="24"/>
        </w:rPr>
        <w:t>Delete Subscribers</w:t>
      </w:r>
      <w:r w:rsidR="00191AF0" w:rsidRPr="00DC2D2C">
        <w:rPr>
          <w:rFonts w:asciiTheme="minorHAnsi" w:eastAsia="Times New Roman" w:hAnsiTheme="minorHAnsi" w:cstheme="minorHAnsi"/>
          <w:sz w:val="24"/>
        </w:rPr>
        <w:t>.</w:t>
      </w:r>
    </w:p>
    <w:p w14:paraId="5E31E547" w14:textId="28465488" w:rsidR="004164B1" w:rsidRPr="00DC2D2C" w:rsidRDefault="00D8493E" w:rsidP="004E3E42">
      <w:pPr>
        <w:pStyle w:val="ListParagraph"/>
        <w:tabs>
          <w:tab w:val="left" w:pos="9498"/>
        </w:tabs>
        <w:spacing w:after="192" w:line="249" w:lineRule="auto"/>
        <w:ind w:right="1288"/>
        <w:rPr>
          <w:rFonts w:asciiTheme="minorHAnsi" w:eastAsia="Times New Roman" w:hAnsiTheme="minorHAnsi" w:cstheme="minorHAnsi"/>
          <w:sz w:val="24"/>
        </w:rPr>
      </w:pPr>
      <w:r w:rsidRPr="00DC2D2C">
        <w:rPr>
          <w:rFonts w:asciiTheme="minorHAnsi" w:hAnsiTheme="minorHAnsi" w:cstheme="minorHAnsi"/>
          <w:noProof/>
        </w:rPr>
        <w:drawing>
          <wp:inline distT="0" distB="0" distL="0" distR="0" wp14:anchorId="11A9AAF9" wp14:editId="339CA2BF">
            <wp:extent cx="3571429" cy="3228571"/>
            <wp:effectExtent l="19050" t="19050" r="10160" b="10160"/>
            <wp:docPr id="7" name="Picture 7" descr="Select and delete subscribers from a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elect and delete subscribers from a list"/>
                    <pic:cNvPicPr/>
                  </pic:nvPicPr>
                  <pic:blipFill>
                    <a:blip r:embed="rId24"/>
                    <a:stretch>
                      <a:fillRect/>
                    </a:stretch>
                  </pic:blipFill>
                  <pic:spPr>
                    <a:xfrm>
                      <a:off x="0" y="0"/>
                      <a:ext cx="3571429" cy="3228571"/>
                    </a:xfrm>
                    <a:prstGeom prst="rect">
                      <a:avLst/>
                    </a:prstGeom>
                    <a:ln>
                      <a:solidFill>
                        <a:schemeClr val="tx1"/>
                      </a:solidFill>
                    </a:ln>
                  </pic:spPr>
                </pic:pic>
              </a:graphicData>
            </a:graphic>
          </wp:inline>
        </w:drawing>
      </w:r>
    </w:p>
    <w:p w14:paraId="2A1B6763" w14:textId="1E7995C1" w:rsidR="00E20D1B" w:rsidRPr="00DC2D2C" w:rsidRDefault="00077D8B" w:rsidP="004E3E42">
      <w:pPr>
        <w:tabs>
          <w:tab w:val="left" w:pos="9498"/>
        </w:tabs>
        <w:spacing w:after="192" w:line="249" w:lineRule="auto"/>
        <w:ind w:left="720" w:right="1288"/>
        <w:rPr>
          <w:rFonts w:asciiTheme="minorHAnsi" w:eastAsia="Times New Roman" w:hAnsiTheme="minorHAnsi" w:cstheme="minorHAnsi"/>
          <w:sz w:val="24"/>
        </w:rPr>
      </w:pPr>
      <w:r w:rsidRPr="00DC2D2C">
        <w:rPr>
          <w:rFonts w:asciiTheme="minorHAnsi" w:eastAsia="Times New Roman" w:hAnsiTheme="minorHAnsi" w:cstheme="minorHAnsi"/>
          <w:sz w:val="24"/>
        </w:rPr>
        <w:t>However, if</w:t>
      </w:r>
      <w:r w:rsidR="0045775B" w:rsidRPr="00DC2D2C">
        <w:rPr>
          <w:rFonts w:asciiTheme="minorHAnsi" w:eastAsia="Times New Roman" w:hAnsiTheme="minorHAnsi" w:cstheme="minorHAnsi"/>
          <w:sz w:val="24"/>
        </w:rPr>
        <w:t xml:space="preserve"> you have a large mailing list </w:t>
      </w:r>
      <w:r w:rsidR="006A1933" w:rsidRPr="00DC2D2C">
        <w:rPr>
          <w:rFonts w:asciiTheme="minorHAnsi" w:eastAsia="Times New Roman" w:hAnsiTheme="minorHAnsi" w:cstheme="minorHAnsi"/>
          <w:sz w:val="24"/>
        </w:rPr>
        <w:t>it is easier to</w:t>
      </w:r>
      <w:r w:rsidR="00E20D1B" w:rsidRPr="00DC2D2C">
        <w:rPr>
          <w:rFonts w:asciiTheme="minorHAnsi" w:eastAsia="Times New Roman" w:hAnsiTheme="minorHAnsi" w:cstheme="minorHAnsi"/>
          <w:sz w:val="24"/>
        </w:rPr>
        <w:t xml:space="preserve"> </w:t>
      </w:r>
      <w:r w:rsidR="00D73AD7" w:rsidRPr="00DC2D2C">
        <w:rPr>
          <w:rFonts w:asciiTheme="minorHAnsi" w:eastAsia="Times New Roman" w:hAnsiTheme="minorHAnsi" w:cstheme="minorHAnsi"/>
          <w:sz w:val="24"/>
        </w:rPr>
        <w:t xml:space="preserve">go to the </w:t>
      </w:r>
      <w:r w:rsidR="00D73AD7" w:rsidRPr="00DC2D2C">
        <w:rPr>
          <w:rFonts w:asciiTheme="minorHAnsi" w:eastAsia="Times New Roman" w:hAnsiTheme="minorHAnsi" w:cstheme="minorHAnsi"/>
          <w:b/>
          <w:bCs/>
          <w:sz w:val="24"/>
        </w:rPr>
        <w:t>Subscription Management</w:t>
      </w:r>
      <w:r w:rsidR="00D73AD7" w:rsidRPr="00DC2D2C">
        <w:rPr>
          <w:rFonts w:asciiTheme="minorHAnsi" w:eastAsia="Times New Roman" w:hAnsiTheme="minorHAnsi" w:cstheme="minorHAnsi"/>
          <w:sz w:val="24"/>
        </w:rPr>
        <w:t xml:space="preserve"> page. F</w:t>
      </w:r>
      <w:r w:rsidR="00E20D1B" w:rsidRPr="00DC2D2C">
        <w:rPr>
          <w:rFonts w:asciiTheme="minorHAnsi" w:eastAsia="Times New Roman" w:hAnsiTheme="minorHAnsi" w:cstheme="minorHAnsi"/>
          <w:sz w:val="24"/>
        </w:rPr>
        <w:t>ollow these steps:</w:t>
      </w:r>
    </w:p>
    <w:p w14:paraId="42CC8636" w14:textId="1CFE0CA1" w:rsidR="00B13DAE" w:rsidRPr="00DC2D2C" w:rsidRDefault="00415597" w:rsidP="004E3E42">
      <w:pPr>
        <w:pStyle w:val="ListParagraph"/>
        <w:numPr>
          <w:ilvl w:val="0"/>
          <w:numId w:val="16"/>
        </w:numPr>
        <w:tabs>
          <w:tab w:val="left" w:pos="9498"/>
        </w:tabs>
        <w:spacing w:after="192" w:line="249" w:lineRule="auto"/>
        <w:ind w:right="1288"/>
        <w:rPr>
          <w:rFonts w:asciiTheme="minorHAnsi" w:eastAsia="Times New Roman" w:hAnsiTheme="minorHAnsi" w:cstheme="minorHAnsi"/>
          <w:sz w:val="24"/>
        </w:rPr>
      </w:pPr>
      <w:r w:rsidRPr="00DC2D2C">
        <w:rPr>
          <w:rFonts w:asciiTheme="minorHAnsi" w:eastAsia="Times New Roman" w:hAnsiTheme="minorHAnsi" w:cstheme="minorHAnsi"/>
          <w:sz w:val="24"/>
        </w:rPr>
        <w:t>Go</w:t>
      </w:r>
      <w:r w:rsidR="006A1933" w:rsidRPr="00DC2D2C">
        <w:rPr>
          <w:rFonts w:asciiTheme="minorHAnsi" w:eastAsia="Times New Roman" w:hAnsiTheme="minorHAnsi" w:cstheme="minorHAnsi"/>
          <w:sz w:val="24"/>
        </w:rPr>
        <w:t xml:space="preserve"> </w:t>
      </w:r>
      <w:r w:rsidR="00194712" w:rsidRPr="00DC2D2C">
        <w:rPr>
          <w:rFonts w:asciiTheme="minorHAnsi" w:eastAsia="Times New Roman" w:hAnsiTheme="minorHAnsi" w:cstheme="minorHAnsi"/>
          <w:sz w:val="24"/>
        </w:rPr>
        <w:t xml:space="preserve">to </w:t>
      </w:r>
      <w:r w:rsidR="00194712" w:rsidRPr="00DC2D2C">
        <w:rPr>
          <w:rFonts w:asciiTheme="minorHAnsi" w:eastAsia="Times New Roman" w:hAnsiTheme="minorHAnsi" w:cstheme="minorHAnsi"/>
          <w:b/>
          <w:bCs/>
          <w:sz w:val="24"/>
        </w:rPr>
        <w:t>List Management &gt;</w:t>
      </w:r>
      <w:r w:rsidR="006A1933" w:rsidRPr="00DC2D2C">
        <w:rPr>
          <w:rFonts w:asciiTheme="minorHAnsi" w:eastAsia="Times New Roman" w:hAnsiTheme="minorHAnsi" w:cstheme="minorHAnsi"/>
          <w:b/>
          <w:bCs/>
          <w:sz w:val="24"/>
        </w:rPr>
        <w:t xml:space="preserve"> Subscri</w:t>
      </w:r>
      <w:r w:rsidR="00194712" w:rsidRPr="00DC2D2C">
        <w:rPr>
          <w:rFonts w:asciiTheme="minorHAnsi" w:eastAsia="Times New Roman" w:hAnsiTheme="minorHAnsi" w:cstheme="minorHAnsi"/>
          <w:b/>
          <w:bCs/>
          <w:sz w:val="24"/>
        </w:rPr>
        <w:t>ber</w:t>
      </w:r>
      <w:r w:rsidR="006A1933" w:rsidRPr="00DC2D2C">
        <w:rPr>
          <w:rFonts w:asciiTheme="minorHAnsi" w:eastAsia="Times New Roman" w:hAnsiTheme="minorHAnsi" w:cstheme="minorHAnsi"/>
          <w:b/>
          <w:bCs/>
          <w:sz w:val="24"/>
        </w:rPr>
        <w:t xml:space="preserve"> Management</w:t>
      </w:r>
      <w:r w:rsidR="00194712" w:rsidRPr="00DC2D2C">
        <w:rPr>
          <w:rFonts w:asciiTheme="minorHAnsi" w:eastAsia="Times New Roman" w:hAnsiTheme="minorHAnsi" w:cstheme="minorHAnsi"/>
          <w:sz w:val="24"/>
        </w:rPr>
        <w:t xml:space="preserve"> from the left side menu.</w:t>
      </w:r>
      <w:r w:rsidRPr="00DC2D2C">
        <w:rPr>
          <w:rFonts w:asciiTheme="minorHAnsi" w:eastAsia="Times New Roman" w:hAnsiTheme="minorHAnsi" w:cstheme="minorHAnsi"/>
          <w:sz w:val="24"/>
        </w:rPr>
        <w:t xml:space="preserve"> </w:t>
      </w:r>
    </w:p>
    <w:p w14:paraId="37D42EDF" w14:textId="14E93704" w:rsidR="00D20BC8" w:rsidRPr="00DC2D2C" w:rsidRDefault="00B13DAE" w:rsidP="004E3E42">
      <w:pPr>
        <w:pStyle w:val="ListParagraph"/>
        <w:numPr>
          <w:ilvl w:val="0"/>
          <w:numId w:val="16"/>
        </w:numPr>
        <w:tabs>
          <w:tab w:val="left" w:pos="9498"/>
        </w:tabs>
        <w:spacing w:after="192" w:line="249" w:lineRule="auto"/>
        <w:ind w:right="1288"/>
        <w:rPr>
          <w:rFonts w:asciiTheme="minorHAnsi" w:eastAsia="Times New Roman" w:hAnsiTheme="minorHAnsi" w:cstheme="minorHAnsi"/>
          <w:sz w:val="24"/>
        </w:rPr>
      </w:pPr>
      <w:r w:rsidRPr="00DC2D2C">
        <w:rPr>
          <w:rFonts w:asciiTheme="minorHAnsi" w:eastAsia="Times New Roman" w:hAnsiTheme="minorHAnsi" w:cstheme="minorHAnsi"/>
          <w:sz w:val="24"/>
        </w:rPr>
        <w:t xml:space="preserve">Under </w:t>
      </w:r>
      <w:r w:rsidRPr="00DC2D2C">
        <w:rPr>
          <w:rFonts w:asciiTheme="minorHAnsi" w:eastAsia="Times New Roman" w:hAnsiTheme="minorHAnsi" w:cstheme="minorHAnsi"/>
          <w:b/>
          <w:bCs/>
          <w:sz w:val="24"/>
        </w:rPr>
        <w:t>Search for Subscribers</w:t>
      </w:r>
      <w:r w:rsidRPr="00DC2D2C">
        <w:rPr>
          <w:rFonts w:asciiTheme="minorHAnsi" w:eastAsia="Times New Roman" w:hAnsiTheme="minorHAnsi" w:cstheme="minorHAnsi"/>
          <w:sz w:val="24"/>
        </w:rPr>
        <w:t xml:space="preserve">, enter the person’s email address or their first and last name, and click </w:t>
      </w:r>
      <w:r w:rsidRPr="00DC2D2C">
        <w:rPr>
          <w:rFonts w:asciiTheme="minorHAnsi" w:eastAsia="Times New Roman" w:hAnsiTheme="minorHAnsi" w:cstheme="minorHAnsi"/>
          <w:b/>
          <w:bCs/>
          <w:sz w:val="24"/>
        </w:rPr>
        <w:t>Search</w:t>
      </w:r>
      <w:r w:rsidRPr="00DC2D2C">
        <w:rPr>
          <w:rFonts w:asciiTheme="minorHAnsi" w:eastAsia="Times New Roman" w:hAnsiTheme="minorHAnsi" w:cstheme="minorHAnsi"/>
          <w:sz w:val="24"/>
        </w:rPr>
        <w:t>.</w:t>
      </w:r>
      <w:r w:rsidR="00CC1BFE" w:rsidRPr="00DC2D2C">
        <w:rPr>
          <w:rFonts w:asciiTheme="minorHAnsi" w:eastAsia="Times New Roman" w:hAnsiTheme="minorHAnsi" w:cstheme="minorHAnsi"/>
          <w:sz w:val="24"/>
        </w:rPr>
        <w:br/>
      </w:r>
      <w:r w:rsidR="00CC1BFE" w:rsidRPr="00DC2D2C">
        <w:rPr>
          <w:rFonts w:asciiTheme="minorHAnsi" w:hAnsiTheme="minorHAnsi" w:cstheme="minorHAnsi"/>
          <w:noProof/>
        </w:rPr>
        <w:drawing>
          <wp:inline distT="0" distB="0" distL="0" distR="0" wp14:anchorId="30EF78B1" wp14:editId="2FCCE1F5">
            <wp:extent cx="4438650" cy="2578644"/>
            <wp:effectExtent l="19050" t="19050" r="19050" b="1270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25"/>
                    <a:stretch>
                      <a:fillRect/>
                    </a:stretch>
                  </pic:blipFill>
                  <pic:spPr>
                    <a:xfrm>
                      <a:off x="0" y="0"/>
                      <a:ext cx="4450679" cy="2585632"/>
                    </a:xfrm>
                    <a:prstGeom prst="rect">
                      <a:avLst/>
                    </a:prstGeom>
                    <a:ln>
                      <a:solidFill>
                        <a:schemeClr val="tx1"/>
                      </a:solidFill>
                    </a:ln>
                  </pic:spPr>
                </pic:pic>
              </a:graphicData>
            </a:graphic>
          </wp:inline>
        </w:drawing>
      </w:r>
      <w:r w:rsidR="00415597" w:rsidRPr="00DC2D2C">
        <w:rPr>
          <w:rFonts w:asciiTheme="minorHAnsi" w:eastAsia="Times New Roman" w:hAnsiTheme="minorHAnsi" w:cstheme="minorHAnsi"/>
          <w:sz w:val="24"/>
        </w:rPr>
        <w:br/>
      </w:r>
    </w:p>
    <w:p w14:paraId="051DCBF3" w14:textId="2E47446F" w:rsidR="00B13DAE" w:rsidRPr="00DC2D2C" w:rsidRDefault="00C908F1" w:rsidP="004E3E42">
      <w:pPr>
        <w:pStyle w:val="ListParagraph"/>
        <w:numPr>
          <w:ilvl w:val="0"/>
          <w:numId w:val="16"/>
        </w:numPr>
        <w:tabs>
          <w:tab w:val="left" w:pos="9498"/>
        </w:tabs>
        <w:spacing w:after="192" w:line="249" w:lineRule="auto"/>
        <w:ind w:right="1288"/>
        <w:rPr>
          <w:rFonts w:asciiTheme="minorHAnsi" w:eastAsia="Times New Roman" w:hAnsiTheme="minorHAnsi" w:cstheme="minorHAnsi"/>
          <w:sz w:val="24"/>
        </w:rPr>
      </w:pPr>
      <w:r w:rsidRPr="00DC2D2C">
        <w:rPr>
          <w:rFonts w:asciiTheme="minorHAnsi" w:eastAsia="Times New Roman" w:hAnsiTheme="minorHAnsi" w:cstheme="minorHAnsi"/>
          <w:sz w:val="24"/>
        </w:rPr>
        <w:lastRenderedPageBreak/>
        <w:t xml:space="preserve">If the person is </w:t>
      </w:r>
      <w:r w:rsidR="0074105A" w:rsidRPr="00DC2D2C">
        <w:rPr>
          <w:rFonts w:asciiTheme="minorHAnsi" w:eastAsia="Times New Roman" w:hAnsiTheme="minorHAnsi" w:cstheme="minorHAnsi"/>
          <w:sz w:val="24"/>
        </w:rPr>
        <w:t>a member of the list, their setting information will be displayed on the following page:</w:t>
      </w:r>
    </w:p>
    <w:p w14:paraId="7F191E67" w14:textId="7C7C25AD" w:rsidR="0074105A" w:rsidRDefault="0074105A" w:rsidP="004E3E42">
      <w:pPr>
        <w:tabs>
          <w:tab w:val="left" w:pos="9498"/>
        </w:tabs>
        <w:spacing w:after="192" w:line="249" w:lineRule="auto"/>
        <w:ind w:left="720" w:right="1288"/>
        <w:rPr>
          <w:rFonts w:ascii="Times New Roman" w:eastAsia="Times New Roman" w:hAnsi="Times New Roman" w:cs="Times New Roman"/>
          <w:sz w:val="24"/>
        </w:rPr>
      </w:pPr>
      <w:r>
        <w:rPr>
          <w:noProof/>
        </w:rPr>
        <w:drawing>
          <wp:inline distT="0" distB="0" distL="0" distR="0" wp14:anchorId="6D55D8D2" wp14:editId="5DF69973">
            <wp:extent cx="6316345" cy="3703949"/>
            <wp:effectExtent l="19050" t="19050" r="27305" b="11430"/>
            <wp:docPr id="13" name="Picture 13" descr="Subscriber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ubscriber information page"/>
                    <pic:cNvPicPr/>
                  </pic:nvPicPr>
                  <pic:blipFill>
                    <a:blip r:embed="rId26"/>
                    <a:stretch>
                      <a:fillRect/>
                    </a:stretch>
                  </pic:blipFill>
                  <pic:spPr>
                    <a:xfrm>
                      <a:off x="0" y="0"/>
                      <a:ext cx="6322773" cy="3707719"/>
                    </a:xfrm>
                    <a:prstGeom prst="rect">
                      <a:avLst/>
                    </a:prstGeom>
                    <a:ln>
                      <a:solidFill>
                        <a:schemeClr val="tx1"/>
                      </a:solidFill>
                    </a:ln>
                  </pic:spPr>
                </pic:pic>
              </a:graphicData>
            </a:graphic>
          </wp:inline>
        </w:drawing>
      </w:r>
    </w:p>
    <w:p w14:paraId="41BE5522" w14:textId="72085A2B" w:rsidR="0000514F" w:rsidRPr="00DC2D2C" w:rsidRDefault="0000514F" w:rsidP="004E3E42">
      <w:pPr>
        <w:pStyle w:val="ListParagraph"/>
        <w:numPr>
          <w:ilvl w:val="0"/>
          <w:numId w:val="16"/>
        </w:numPr>
        <w:tabs>
          <w:tab w:val="left" w:pos="9498"/>
        </w:tabs>
        <w:spacing w:after="192" w:line="249" w:lineRule="auto"/>
        <w:ind w:right="1288"/>
        <w:rPr>
          <w:rFonts w:asciiTheme="minorHAnsi" w:eastAsia="Times New Roman" w:hAnsiTheme="minorHAnsi" w:cstheme="minorHAnsi"/>
          <w:sz w:val="24"/>
        </w:rPr>
      </w:pPr>
      <w:r w:rsidRPr="00DC2D2C">
        <w:rPr>
          <w:rFonts w:asciiTheme="minorHAnsi" w:eastAsia="Times New Roman" w:hAnsiTheme="minorHAnsi" w:cstheme="minorHAnsi"/>
          <w:sz w:val="24"/>
        </w:rPr>
        <w:t xml:space="preserve">You can simply click </w:t>
      </w:r>
      <w:r w:rsidRPr="00DC2D2C">
        <w:rPr>
          <w:rFonts w:asciiTheme="minorHAnsi" w:eastAsia="Times New Roman" w:hAnsiTheme="minorHAnsi" w:cstheme="minorHAnsi"/>
          <w:b/>
          <w:bCs/>
          <w:sz w:val="24"/>
        </w:rPr>
        <w:t>Delete</w:t>
      </w:r>
      <w:r w:rsidRPr="00DC2D2C">
        <w:rPr>
          <w:rFonts w:asciiTheme="minorHAnsi" w:eastAsia="Times New Roman" w:hAnsiTheme="minorHAnsi" w:cstheme="minorHAnsi"/>
          <w:sz w:val="24"/>
        </w:rPr>
        <w:t xml:space="preserve"> to remove them from the list</w:t>
      </w:r>
      <w:r w:rsidR="007E727C" w:rsidRPr="00DC2D2C">
        <w:rPr>
          <w:rFonts w:asciiTheme="minorHAnsi" w:eastAsia="Times New Roman" w:hAnsiTheme="minorHAnsi" w:cstheme="minorHAnsi"/>
          <w:sz w:val="24"/>
        </w:rPr>
        <w:t>. By default</w:t>
      </w:r>
      <w:r w:rsidR="00672292">
        <w:rPr>
          <w:rFonts w:asciiTheme="minorHAnsi" w:eastAsia="Times New Roman" w:hAnsiTheme="minorHAnsi" w:cstheme="minorHAnsi"/>
          <w:sz w:val="24"/>
        </w:rPr>
        <w:t>,</w:t>
      </w:r>
      <w:r w:rsidR="007E727C" w:rsidRPr="00DC2D2C">
        <w:rPr>
          <w:rFonts w:asciiTheme="minorHAnsi" w:eastAsia="Times New Roman" w:hAnsiTheme="minorHAnsi" w:cstheme="minorHAnsi"/>
          <w:sz w:val="24"/>
        </w:rPr>
        <w:t xml:space="preserve"> no confirmation message is sent</w:t>
      </w:r>
      <w:r w:rsidR="000D65AE" w:rsidRPr="00DC2D2C">
        <w:rPr>
          <w:rFonts w:asciiTheme="minorHAnsi" w:eastAsia="Times New Roman" w:hAnsiTheme="minorHAnsi" w:cstheme="minorHAnsi"/>
          <w:sz w:val="24"/>
        </w:rPr>
        <w:t>. U</w:t>
      </w:r>
      <w:r w:rsidR="007E727C" w:rsidRPr="00DC2D2C">
        <w:rPr>
          <w:rFonts w:asciiTheme="minorHAnsi" w:eastAsia="Times New Roman" w:hAnsiTheme="minorHAnsi" w:cstheme="minorHAnsi"/>
          <w:sz w:val="24"/>
        </w:rPr>
        <w:t>sually</w:t>
      </w:r>
      <w:r w:rsidR="00077D8B" w:rsidRPr="00DC2D2C">
        <w:rPr>
          <w:rFonts w:asciiTheme="minorHAnsi" w:eastAsia="Times New Roman" w:hAnsiTheme="minorHAnsi" w:cstheme="minorHAnsi"/>
          <w:sz w:val="24"/>
        </w:rPr>
        <w:t>,</w:t>
      </w:r>
      <w:r w:rsidR="007E727C" w:rsidRPr="00DC2D2C">
        <w:rPr>
          <w:rFonts w:asciiTheme="minorHAnsi" w:eastAsia="Times New Roman" w:hAnsiTheme="minorHAnsi" w:cstheme="minorHAnsi"/>
          <w:sz w:val="24"/>
        </w:rPr>
        <w:t xml:space="preserve"> you are deleting a member because their email address is no longer valid.</w:t>
      </w:r>
      <w:r w:rsidR="000D65AE" w:rsidRPr="00DC2D2C">
        <w:rPr>
          <w:rFonts w:asciiTheme="minorHAnsi" w:eastAsia="Times New Roman" w:hAnsiTheme="minorHAnsi" w:cstheme="minorHAnsi"/>
          <w:sz w:val="24"/>
        </w:rPr>
        <w:t xml:space="preserve"> However, you can select the option to </w:t>
      </w:r>
      <w:r w:rsidR="000D65AE" w:rsidRPr="00DC2D2C">
        <w:rPr>
          <w:rFonts w:asciiTheme="minorHAnsi" w:eastAsia="Times New Roman" w:hAnsiTheme="minorHAnsi" w:cstheme="minorHAnsi"/>
          <w:b/>
          <w:bCs/>
          <w:sz w:val="24"/>
        </w:rPr>
        <w:t>Send Email Notification</w:t>
      </w:r>
      <w:r w:rsidR="000D65AE" w:rsidRPr="00DC2D2C">
        <w:rPr>
          <w:rFonts w:asciiTheme="minorHAnsi" w:eastAsia="Times New Roman" w:hAnsiTheme="minorHAnsi" w:cstheme="minorHAnsi"/>
          <w:sz w:val="24"/>
        </w:rPr>
        <w:t xml:space="preserve"> if needed.</w:t>
      </w:r>
    </w:p>
    <w:p w14:paraId="2AEC7F75" w14:textId="77777777" w:rsidR="00672292" w:rsidRDefault="00672292">
      <w:pPr>
        <w:rPr>
          <w:rFonts w:asciiTheme="minorHAnsi" w:eastAsia="Cambria" w:hAnsiTheme="minorHAnsi" w:cstheme="minorHAnsi"/>
          <w:b/>
          <w:bCs/>
          <w:color w:val="auto"/>
          <w:sz w:val="26"/>
        </w:rPr>
      </w:pPr>
      <w:r>
        <w:br w:type="page"/>
      </w:r>
    </w:p>
    <w:p w14:paraId="6FB349BC" w14:textId="457815E3" w:rsidR="00E932B2" w:rsidRDefault="00E932B2" w:rsidP="0073582E">
      <w:pPr>
        <w:pStyle w:val="Heading2"/>
      </w:pPr>
      <w:bookmarkStart w:id="7" w:name="_Toc108451435"/>
      <w:r w:rsidRPr="0073582E">
        <w:lastRenderedPageBreak/>
        <w:t>Add/Remove multiple subscribers</w:t>
      </w:r>
      <w:r w:rsidR="002263EC" w:rsidRPr="0073582E">
        <w:t xml:space="preserve"> in bulk</w:t>
      </w:r>
      <w:bookmarkEnd w:id="7"/>
      <w:r w:rsidRPr="0073582E">
        <w:t xml:space="preserve"> </w:t>
      </w:r>
    </w:p>
    <w:p w14:paraId="3811C33E" w14:textId="6AB04AB0" w:rsidR="00F048B5" w:rsidRPr="00F048B5" w:rsidRDefault="00F048B5" w:rsidP="00F048B5">
      <w:r>
        <w:t>You can create a .csv or text file containing email addresses of subscribers you want to bulk import or delete.</w:t>
      </w:r>
    </w:p>
    <w:p w14:paraId="4C20B625" w14:textId="1A19A124" w:rsidR="00E932B2" w:rsidRPr="00C7523D" w:rsidRDefault="00FD4B0D" w:rsidP="00B31F5D">
      <w:pPr>
        <w:pStyle w:val="ListParagraph"/>
        <w:numPr>
          <w:ilvl w:val="0"/>
          <w:numId w:val="20"/>
        </w:numPr>
        <w:tabs>
          <w:tab w:val="left" w:pos="9498"/>
        </w:tabs>
        <w:spacing w:after="185" w:line="249" w:lineRule="auto"/>
        <w:ind w:right="450"/>
        <w:rPr>
          <w:rFonts w:asciiTheme="minorHAnsi" w:eastAsia="Times New Roman" w:hAnsiTheme="minorHAnsi" w:cstheme="minorHAnsi"/>
          <w:sz w:val="24"/>
          <w:szCs w:val="24"/>
        </w:rPr>
      </w:pPr>
      <w:r>
        <w:rPr>
          <w:rFonts w:asciiTheme="minorHAnsi" w:eastAsia="Times New Roman" w:hAnsiTheme="minorHAnsi" w:cstheme="minorHAnsi"/>
          <w:sz w:val="24"/>
          <w:szCs w:val="24"/>
        </w:rPr>
        <w:t>Navigate to the</w:t>
      </w:r>
      <w:r w:rsidR="00E932B2" w:rsidRPr="00C7523D">
        <w:rPr>
          <w:rFonts w:asciiTheme="minorHAnsi" w:eastAsia="Times New Roman" w:hAnsiTheme="minorHAnsi" w:cstheme="minorHAnsi"/>
          <w:sz w:val="24"/>
          <w:szCs w:val="24"/>
        </w:rPr>
        <w:t xml:space="preserve"> </w:t>
      </w:r>
      <w:r w:rsidR="00E932B2" w:rsidRPr="00FA6BC5">
        <w:rPr>
          <w:rFonts w:asciiTheme="minorHAnsi" w:eastAsia="Times New Roman" w:hAnsiTheme="minorHAnsi" w:cstheme="minorHAnsi"/>
          <w:b/>
          <w:bCs/>
          <w:sz w:val="24"/>
          <w:szCs w:val="24"/>
        </w:rPr>
        <w:t>Subscriber Report</w:t>
      </w:r>
      <w:r w:rsidR="00FA6BC5">
        <w:rPr>
          <w:rFonts w:asciiTheme="minorHAnsi" w:eastAsia="Times New Roman" w:hAnsiTheme="minorHAnsi" w:cstheme="minorHAnsi"/>
          <w:b/>
          <w:bCs/>
          <w:sz w:val="24"/>
          <w:szCs w:val="24"/>
        </w:rPr>
        <w:t>s</w:t>
      </w:r>
      <w:r w:rsidR="00E932B2" w:rsidRPr="00C7523D">
        <w:rPr>
          <w:rFonts w:asciiTheme="minorHAnsi" w:eastAsia="Times New Roman" w:hAnsiTheme="minorHAnsi" w:cstheme="minorHAnsi"/>
          <w:sz w:val="24"/>
          <w:szCs w:val="24"/>
        </w:rPr>
        <w:t xml:space="preserve"> page</w:t>
      </w:r>
      <w:r>
        <w:rPr>
          <w:rFonts w:asciiTheme="minorHAnsi" w:eastAsia="Times New Roman" w:hAnsiTheme="minorHAnsi" w:cstheme="minorHAnsi"/>
          <w:sz w:val="24"/>
          <w:szCs w:val="24"/>
        </w:rPr>
        <w:t xml:space="preserve"> and click the </w:t>
      </w:r>
      <w:r w:rsidR="00AC568E">
        <w:rPr>
          <w:rFonts w:asciiTheme="minorHAnsi" w:eastAsia="Times New Roman" w:hAnsiTheme="minorHAnsi" w:cstheme="minorHAnsi"/>
          <w:sz w:val="24"/>
          <w:szCs w:val="24"/>
        </w:rPr>
        <w:t xml:space="preserve">link labeled </w:t>
      </w:r>
      <w:r w:rsidR="00AC568E" w:rsidRPr="00B31F5D">
        <w:rPr>
          <w:rFonts w:asciiTheme="minorHAnsi" w:eastAsia="Times New Roman" w:hAnsiTheme="minorHAnsi" w:cstheme="minorHAnsi"/>
          <w:b/>
          <w:bCs/>
          <w:sz w:val="24"/>
          <w:szCs w:val="24"/>
        </w:rPr>
        <w:t>Bulk Operations</w:t>
      </w:r>
      <w:r w:rsidR="00E932B2" w:rsidRPr="00C7523D">
        <w:rPr>
          <w:rFonts w:asciiTheme="minorHAnsi" w:eastAsia="Times New Roman" w:hAnsiTheme="minorHAnsi" w:cstheme="minorHAnsi"/>
          <w:sz w:val="24"/>
          <w:szCs w:val="24"/>
        </w:rPr>
        <w:t xml:space="preserve">, </w:t>
      </w:r>
      <w:r w:rsidR="00B31F5D">
        <w:rPr>
          <w:rFonts w:asciiTheme="minorHAnsi" w:eastAsia="Times New Roman" w:hAnsiTheme="minorHAnsi" w:cstheme="minorHAnsi"/>
          <w:sz w:val="24"/>
          <w:szCs w:val="24"/>
        </w:rPr>
        <w:t>above</w:t>
      </w:r>
      <w:r w:rsidR="00E932B2" w:rsidRPr="00C7523D">
        <w:rPr>
          <w:rFonts w:asciiTheme="minorHAnsi" w:eastAsia="Times New Roman" w:hAnsiTheme="minorHAnsi" w:cstheme="minorHAnsi"/>
          <w:sz w:val="24"/>
          <w:szCs w:val="24"/>
        </w:rPr>
        <w:t xml:space="preserve"> the Add Subscriber </w:t>
      </w:r>
      <w:r w:rsidR="00AC568E">
        <w:rPr>
          <w:rFonts w:asciiTheme="minorHAnsi" w:eastAsia="Times New Roman" w:hAnsiTheme="minorHAnsi" w:cstheme="minorHAnsi"/>
          <w:sz w:val="24"/>
          <w:szCs w:val="24"/>
        </w:rPr>
        <w:t>field.</w:t>
      </w:r>
      <w:r w:rsidR="00AC568E">
        <w:rPr>
          <w:rFonts w:asciiTheme="minorHAnsi" w:eastAsia="Times New Roman" w:hAnsiTheme="minorHAnsi" w:cstheme="minorHAnsi"/>
          <w:sz w:val="24"/>
          <w:szCs w:val="24"/>
        </w:rPr>
        <w:br/>
      </w:r>
      <w:r w:rsidR="00AC568E">
        <w:rPr>
          <w:noProof/>
        </w:rPr>
        <w:drawing>
          <wp:inline distT="0" distB="0" distL="0" distR="0" wp14:anchorId="00655F1C" wp14:editId="23E29B31">
            <wp:extent cx="5600000" cy="2914286"/>
            <wp:effectExtent l="19050" t="19050" r="20320" b="196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00000" cy="2914286"/>
                    </a:xfrm>
                    <a:prstGeom prst="rect">
                      <a:avLst/>
                    </a:prstGeom>
                    <a:ln>
                      <a:solidFill>
                        <a:schemeClr val="tx1"/>
                      </a:solidFill>
                    </a:ln>
                  </pic:spPr>
                </pic:pic>
              </a:graphicData>
            </a:graphic>
          </wp:inline>
        </w:drawing>
      </w:r>
      <w:r w:rsidR="00E932B2" w:rsidRPr="00C7523D">
        <w:rPr>
          <w:rFonts w:asciiTheme="minorHAnsi" w:eastAsia="Times New Roman" w:hAnsiTheme="minorHAnsi" w:cstheme="minorHAnsi"/>
          <w:sz w:val="24"/>
          <w:szCs w:val="24"/>
        </w:rPr>
        <w:br/>
        <w:t xml:space="preserve">A pop-up window appears, where you can import </w:t>
      </w:r>
      <w:r w:rsidR="00B31F5D">
        <w:rPr>
          <w:rFonts w:asciiTheme="minorHAnsi" w:eastAsia="Times New Roman" w:hAnsiTheme="minorHAnsi" w:cstheme="minorHAnsi"/>
          <w:sz w:val="24"/>
          <w:szCs w:val="24"/>
        </w:rPr>
        <w:t>your</w:t>
      </w:r>
      <w:r w:rsidR="00E932B2" w:rsidRPr="00C7523D">
        <w:rPr>
          <w:rFonts w:asciiTheme="minorHAnsi" w:eastAsia="Times New Roman" w:hAnsiTheme="minorHAnsi" w:cstheme="minorHAnsi"/>
          <w:sz w:val="24"/>
          <w:szCs w:val="24"/>
        </w:rPr>
        <w:t xml:space="preserve"> text file, containing the email addresses of the subscribers you want to add or remove, one email address per line. </w:t>
      </w:r>
      <w:r w:rsidR="00D9460B">
        <w:rPr>
          <w:rFonts w:asciiTheme="minorHAnsi" w:eastAsia="Times New Roman" w:hAnsiTheme="minorHAnsi" w:cstheme="minorHAnsi"/>
          <w:sz w:val="24"/>
          <w:szCs w:val="24"/>
        </w:rPr>
        <w:br/>
      </w:r>
      <w:r w:rsidR="00D9460B">
        <w:rPr>
          <w:noProof/>
        </w:rPr>
        <w:drawing>
          <wp:inline distT="0" distB="0" distL="0" distR="0" wp14:anchorId="42ACA6B6" wp14:editId="034E37EC">
            <wp:extent cx="5752381" cy="2561905"/>
            <wp:effectExtent l="19050" t="19050" r="20320"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2381" cy="2561905"/>
                    </a:xfrm>
                    <a:prstGeom prst="rect">
                      <a:avLst/>
                    </a:prstGeom>
                    <a:ln>
                      <a:solidFill>
                        <a:schemeClr val="tx1"/>
                      </a:solidFill>
                    </a:ln>
                  </pic:spPr>
                </pic:pic>
              </a:graphicData>
            </a:graphic>
          </wp:inline>
        </w:drawing>
      </w:r>
      <w:r w:rsidR="00E932B2" w:rsidRPr="00C7523D">
        <w:rPr>
          <w:rFonts w:asciiTheme="minorHAnsi" w:eastAsia="Times New Roman" w:hAnsiTheme="minorHAnsi" w:cstheme="minorHAnsi"/>
          <w:sz w:val="24"/>
          <w:szCs w:val="24"/>
        </w:rPr>
        <w:br/>
      </w:r>
    </w:p>
    <w:p w14:paraId="1DF8853B" w14:textId="77777777" w:rsidR="00E932B2" w:rsidRPr="00C7523D" w:rsidRDefault="00E932B2" w:rsidP="00E932B2">
      <w:pPr>
        <w:pStyle w:val="ListParagraph"/>
        <w:numPr>
          <w:ilvl w:val="0"/>
          <w:numId w:val="20"/>
        </w:numPr>
        <w:tabs>
          <w:tab w:val="left" w:pos="9498"/>
        </w:tabs>
        <w:spacing w:after="185" w:line="249" w:lineRule="auto"/>
        <w:ind w:right="1269"/>
        <w:rPr>
          <w:rFonts w:asciiTheme="minorHAnsi" w:hAnsiTheme="minorHAnsi" w:cstheme="minorHAnsi"/>
          <w:sz w:val="24"/>
          <w:szCs w:val="24"/>
        </w:rPr>
      </w:pPr>
      <w:r w:rsidRPr="00C7523D">
        <w:rPr>
          <w:rFonts w:asciiTheme="minorHAnsi" w:eastAsia="Times New Roman" w:hAnsiTheme="minorHAnsi" w:cstheme="minorHAnsi"/>
          <w:sz w:val="24"/>
          <w:szCs w:val="24"/>
        </w:rPr>
        <w:t xml:space="preserve">Select the operation you want to perform: </w:t>
      </w:r>
    </w:p>
    <w:p w14:paraId="621BEF77" w14:textId="1FBCDE71" w:rsidR="00E932B2" w:rsidRPr="00AE47AF" w:rsidRDefault="00E932B2" w:rsidP="00E932B2">
      <w:pPr>
        <w:pStyle w:val="ListParagraph"/>
        <w:numPr>
          <w:ilvl w:val="1"/>
          <w:numId w:val="20"/>
        </w:numPr>
        <w:tabs>
          <w:tab w:val="left" w:pos="9498"/>
        </w:tabs>
        <w:spacing w:after="185" w:line="249" w:lineRule="auto"/>
        <w:ind w:right="1269"/>
        <w:rPr>
          <w:rFonts w:asciiTheme="minorHAnsi" w:hAnsiTheme="minorHAnsi" w:cstheme="minorHAnsi"/>
          <w:sz w:val="24"/>
          <w:szCs w:val="24"/>
        </w:rPr>
      </w:pPr>
      <w:r w:rsidRPr="007C3EE4">
        <w:rPr>
          <w:rFonts w:asciiTheme="minorHAnsi" w:eastAsia="Times New Roman" w:hAnsiTheme="minorHAnsi" w:cstheme="minorHAnsi"/>
          <w:b/>
          <w:bCs/>
          <w:sz w:val="24"/>
          <w:szCs w:val="24"/>
        </w:rPr>
        <w:t>Add</w:t>
      </w:r>
      <w:r w:rsidRPr="00C7523D">
        <w:rPr>
          <w:rFonts w:asciiTheme="minorHAnsi" w:eastAsia="Times New Roman" w:hAnsiTheme="minorHAnsi" w:cstheme="minorHAnsi"/>
          <w:sz w:val="24"/>
          <w:szCs w:val="24"/>
        </w:rPr>
        <w:t xml:space="preserve"> imported addresses </w:t>
      </w:r>
    </w:p>
    <w:p w14:paraId="1126A22D" w14:textId="45B5BE18" w:rsidR="00AE47AF" w:rsidRPr="00C7523D" w:rsidRDefault="00AE47AF" w:rsidP="00E932B2">
      <w:pPr>
        <w:pStyle w:val="ListParagraph"/>
        <w:numPr>
          <w:ilvl w:val="1"/>
          <w:numId w:val="20"/>
        </w:numPr>
        <w:tabs>
          <w:tab w:val="left" w:pos="9498"/>
        </w:tabs>
        <w:spacing w:after="185" w:line="249" w:lineRule="auto"/>
        <w:ind w:right="1269"/>
        <w:rPr>
          <w:rFonts w:asciiTheme="minorHAnsi" w:hAnsiTheme="minorHAnsi" w:cstheme="minorHAnsi"/>
          <w:sz w:val="24"/>
          <w:szCs w:val="24"/>
        </w:rPr>
      </w:pPr>
      <w:r w:rsidRPr="007C3EE4">
        <w:rPr>
          <w:rFonts w:asciiTheme="minorHAnsi" w:eastAsia="Times New Roman" w:hAnsiTheme="minorHAnsi" w:cstheme="minorHAnsi"/>
          <w:b/>
          <w:bCs/>
          <w:sz w:val="24"/>
          <w:szCs w:val="24"/>
        </w:rPr>
        <w:t>Replace</w:t>
      </w:r>
      <w:r>
        <w:rPr>
          <w:rFonts w:asciiTheme="minorHAnsi" w:eastAsia="Times New Roman" w:hAnsiTheme="minorHAnsi" w:cstheme="minorHAnsi"/>
          <w:sz w:val="24"/>
          <w:szCs w:val="24"/>
        </w:rPr>
        <w:t xml:space="preserve"> current subscribers with the addresses you are importing</w:t>
      </w:r>
    </w:p>
    <w:p w14:paraId="64BE898F" w14:textId="7B8F2B68" w:rsidR="00E932B2" w:rsidRPr="00C7523D" w:rsidRDefault="00E932B2" w:rsidP="00E932B2">
      <w:pPr>
        <w:pStyle w:val="ListParagraph"/>
        <w:numPr>
          <w:ilvl w:val="1"/>
          <w:numId w:val="20"/>
        </w:numPr>
        <w:tabs>
          <w:tab w:val="left" w:pos="9498"/>
        </w:tabs>
        <w:spacing w:after="185" w:line="249" w:lineRule="auto"/>
        <w:ind w:right="1269"/>
        <w:rPr>
          <w:rFonts w:asciiTheme="minorHAnsi" w:hAnsiTheme="minorHAnsi" w:cstheme="minorHAnsi"/>
          <w:sz w:val="24"/>
          <w:szCs w:val="24"/>
        </w:rPr>
      </w:pPr>
      <w:r w:rsidRPr="007C3EE4">
        <w:rPr>
          <w:rFonts w:asciiTheme="minorHAnsi" w:eastAsia="Times New Roman" w:hAnsiTheme="minorHAnsi" w:cstheme="minorHAnsi"/>
          <w:b/>
          <w:bCs/>
          <w:sz w:val="24"/>
          <w:szCs w:val="24"/>
        </w:rPr>
        <w:t>Remove</w:t>
      </w:r>
      <w:r w:rsidRPr="00C7523D">
        <w:rPr>
          <w:rFonts w:asciiTheme="minorHAnsi" w:eastAsia="Times New Roman" w:hAnsiTheme="minorHAnsi" w:cstheme="minorHAnsi"/>
          <w:sz w:val="24"/>
          <w:szCs w:val="24"/>
        </w:rPr>
        <w:t xml:space="preserve"> imported addresses from the list</w:t>
      </w:r>
    </w:p>
    <w:p w14:paraId="7CB03146" w14:textId="6745D2FA" w:rsidR="00E932B2" w:rsidRPr="00C7523D" w:rsidRDefault="00E932B2" w:rsidP="00E932B2">
      <w:pPr>
        <w:pStyle w:val="ListParagraph"/>
        <w:numPr>
          <w:ilvl w:val="1"/>
          <w:numId w:val="20"/>
        </w:numPr>
        <w:tabs>
          <w:tab w:val="left" w:pos="9498"/>
        </w:tabs>
        <w:spacing w:after="185" w:line="249" w:lineRule="auto"/>
        <w:ind w:right="1269"/>
        <w:rPr>
          <w:rFonts w:asciiTheme="minorHAnsi" w:hAnsiTheme="minorHAnsi" w:cstheme="minorHAnsi"/>
          <w:sz w:val="24"/>
          <w:szCs w:val="24"/>
        </w:rPr>
      </w:pPr>
      <w:r w:rsidRPr="007C3EE4">
        <w:rPr>
          <w:rFonts w:asciiTheme="minorHAnsi" w:eastAsia="Times New Roman" w:hAnsiTheme="minorHAnsi" w:cstheme="minorHAnsi"/>
          <w:b/>
          <w:bCs/>
          <w:sz w:val="24"/>
          <w:szCs w:val="24"/>
        </w:rPr>
        <w:t>Remove</w:t>
      </w:r>
      <w:r w:rsidRPr="00C7523D">
        <w:rPr>
          <w:rFonts w:asciiTheme="minorHAnsi" w:eastAsia="Times New Roman" w:hAnsiTheme="minorHAnsi" w:cstheme="minorHAnsi"/>
          <w:sz w:val="24"/>
          <w:szCs w:val="24"/>
        </w:rPr>
        <w:t xml:space="preserve"> imported addresses from </w:t>
      </w:r>
      <w:r w:rsidRPr="007C3EE4">
        <w:rPr>
          <w:rFonts w:asciiTheme="minorHAnsi" w:eastAsia="Times New Roman" w:hAnsiTheme="minorHAnsi" w:cstheme="minorHAnsi"/>
          <w:b/>
          <w:bCs/>
          <w:sz w:val="24"/>
          <w:szCs w:val="24"/>
        </w:rPr>
        <w:t>all lists</w:t>
      </w:r>
      <w:r w:rsidR="00DE44E1">
        <w:rPr>
          <w:rFonts w:asciiTheme="minorHAnsi" w:eastAsia="Times New Roman" w:hAnsiTheme="minorHAnsi" w:cstheme="minorHAnsi"/>
          <w:sz w:val="24"/>
          <w:szCs w:val="24"/>
        </w:rPr>
        <w:t>*</w:t>
      </w:r>
    </w:p>
    <w:tbl>
      <w:tblPr>
        <w:tblStyle w:val="TableGrid"/>
        <w:tblW w:w="0" w:type="auto"/>
        <w:tblInd w:w="988" w:type="dxa"/>
        <w:shd w:val="clear" w:color="auto" w:fill="FFFFCC"/>
        <w:tblCellMar>
          <w:top w:w="57" w:type="dxa"/>
          <w:bottom w:w="57" w:type="dxa"/>
        </w:tblCellMar>
        <w:tblLook w:val="04A0" w:firstRow="1" w:lastRow="0" w:firstColumn="1" w:lastColumn="0" w:noHBand="0" w:noVBand="1"/>
      </w:tblPr>
      <w:tblGrid>
        <w:gridCol w:w="8221"/>
      </w:tblGrid>
      <w:tr w:rsidR="0018083E" w:rsidRPr="00C7523D" w14:paraId="19063638" w14:textId="77777777" w:rsidTr="006C1FFF">
        <w:tc>
          <w:tcPr>
            <w:tcW w:w="8221" w:type="dxa"/>
            <w:shd w:val="clear" w:color="auto" w:fill="FFFFCC"/>
          </w:tcPr>
          <w:p w14:paraId="733A2765" w14:textId="77C47E14" w:rsidR="0018083E" w:rsidRPr="00C7523D" w:rsidRDefault="00DE44E1" w:rsidP="00B63738">
            <w:pPr>
              <w:tabs>
                <w:tab w:val="left" w:pos="9498"/>
              </w:tabs>
              <w:ind w:left="181" w:right="1270"/>
              <w:rPr>
                <w:rFonts w:asciiTheme="minorHAnsi" w:hAnsiTheme="minorHAnsi" w:cstheme="minorHAnsi"/>
                <w:sz w:val="24"/>
                <w:szCs w:val="24"/>
              </w:rPr>
            </w:pPr>
            <w:r>
              <w:rPr>
                <w:rFonts w:asciiTheme="minorHAnsi" w:eastAsia="Times New Roman" w:hAnsiTheme="minorHAnsi" w:cstheme="minorHAnsi"/>
                <w:b/>
                <w:color w:val="000000" w:themeColor="text1"/>
                <w:sz w:val="24"/>
                <w:szCs w:val="24"/>
              </w:rPr>
              <w:lastRenderedPageBreak/>
              <w:t xml:space="preserve">* </w:t>
            </w:r>
            <w:r w:rsidR="0018083E" w:rsidRPr="00C7523D">
              <w:rPr>
                <w:rFonts w:asciiTheme="minorHAnsi" w:eastAsia="Times New Roman" w:hAnsiTheme="minorHAnsi" w:cstheme="minorHAnsi"/>
                <w:b/>
                <w:color w:val="000000" w:themeColor="text1"/>
                <w:sz w:val="24"/>
                <w:szCs w:val="24"/>
              </w:rPr>
              <w:t>WARNING</w:t>
            </w:r>
            <w:r w:rsidR="0018083E" w:rsidRPr="00C7523D">
              <w:rPr>
                <w:rFonts w:asciiTheme="minorHAnsi" w:eastAsia="Times New Roman" w:hAnsiTheme="minorHAnsi" w:cstheme="minorHAnsi"/>
                <w:b/>
                <w:sz w:val="24"/>
                <w:szCs w:val="24"/>
              </w:rPr>
              <w:t>:</w:t>
            </w:r>
            <w:r w:rsidR="0018083E" w:rsidRPr="00C7523D">
              <w:rPr>
                <w:rFonts w:asciiTheme="minorHAnsi" w:eastAsia="Times New Roman" w:hAnsiTheme="minorHAnsi" w:cstheme="minorHAnsi"/>
                <w:sz w:val="24"/>
                <w:szCs w:val="24"/>
              </w:rPr>
              <w:t xml:space="preserve"> Make sure you select the right operation, or you may remove all members unintentionally. </w:t>
            </w:r>
          </w:p>
        </w:tc>
      </w:tr>
    </w:tbl>
    <w:p w14:paraId="7A292A4D" w14:textId="77777777" w:rsidR="00E932B2" w:rsidRPr="00C7523D" w:rsidRDefault="00E932B2" w:rsidP="00E932B2">
      <w:pPr>
        <w:pStyle w:val="ListParagraph"/>
        <w:tabs>
          <w:tab w:val="left" w:pos="9498"/>
        </w:tabs>
        <w:spacing w:after="185" w:line="249" w:lineRule="auto"/>
        <w:ind w:right="1269"/>
        <w:rPr>
          <w:rFonts w:asciiTheme="minorHAnsi" w:hAnsiTheme="minorHAnsi" w:cstheme="minorHAnsi"/>
          <w:sz w:val="24"/>
          <w:szCs w:val="24"/>
        </w:rPr>
      </w:pPr>
    </w:p>
    <w:p w14:paraId="1848BE2B" w14:textId="77777777" w:rsidR="00E932B2" w:rsidRPr="00C7523D" w:rsidRDefault="00E932B2" w:rsidP="00E932B2">
      <w:pPr>
        <w:pStyle w:val="ListParagraph"/>
        <w:numPr>
          <w:ilvl w:val="0"/>
          <w:numId w:val="20"/>
        </w:numPr>
        <w:tabs>
          <w:tab w:val="left" w:pos="9498"/>
        </w:tabs>
        <w:spacing w:after="187" w:line="249" w:lineRule="auto"/>
        <w:ind w:right="1269"/>
        <w:rPr>
          <w:rFonts w:asciiTheme="minorHAnsi" w:hAnsiTheme="minorHAnsi" w:cstheme="minorHAnsi"/>
          <w:sz w:val="24"/>
          <w:szCs w:val="24"/>
        </w:rPr>
      </w:pPr>
      <w:r w:rsidRPr="00C7523D">
        <w:rPr>
          <w:rFonts w:asciiTheme="minorHAnsi" w:eastAsia="Times New Roman" w:hAnsiTheme="minorHAnsi" w:cstheme="minorHAnsi"/>
          <w:sz w:val="24"/>
          <w:szCs w:val="24"/>
        </w:rPr>
        <w:t xml:space="preserve">Upload your text file and then click </w:t>
      </w:r>
      <w:r w:rsidRPr="00C7523D">
        <w:rPr>
          <w:rFonts w:asciiTheme="minorHAnsi" w:eastAsia="Times New Roman" w:hAnsiTheme="minorHAnsi" w:cstheme="minorHAnsi"/>
          <w:b/>
          <w:sz w:val="24"/>
          <w:szCs w:val="24"/>
        </w:rPr>
        <w:t>Import</w:t>
      </w:r>
      <w:r w:rsidRPr="00C7523D">
        <w:rPr>
          <w:rFonts w:asciiTheme="minorHAnsi" w:eastAsia="Times New Roman" w:hAnsiTheme="minorHAnsi" w:cstheme="minorHAnsi"/>
          <w:sz w:val="24"/>
          <w:szCs w:val="24"/>
        </w:rPr>
        <w:t xml:space="preserve"> to perform the operation (adding or removing members).   </w:t>
      </w:r>
    </w:p>
    <w:p w14:paraId="198B5151" w14:textId="4543A14B" w:rsidR="00E932B2" w:rsidRDefault="000D0FFF" w:rsidP="000D7B6B">
      <w:pPr>
        <w:pStyle w:val="Heading1"/>
        <w:tabs>
          <w:tab w:val="left" w:pos="9498"/>
        </w:tabs>
        <w:ind w:left="-5"/>
        <w:rPr>
          <w:color w:val="FF0000"/>
        </w:rPr>
      </w:pPr>
      <w:bookmarkStart w:id="8" w:name="_Toc108451436"/>
      <w:r w:rsidRPr="000D7B6B">
        <w:rPr>
          <w:color w:val="FF0000"/>
        </w:rPr>
        <w:t>Su</w:t>
      </w:r>
      <w:r w:rsidR="004C115E">
        <w:rPr>
          <w:color w:val="FF0000"/>
        </w:rPr>
        <w:t>per-lists and su</w:t>
      </w:r>
      <w:r w:rsidRPr="000D7B6B">
        <w:rPr>
          <w:color w:val="FF0000"/>
        </w:rPr>
        <w:t>b-lists</w:t>
      </w:r>
      <w:bookmarkEnd w:id="8"/>
    </w:p>
    <w:p w14:paraId="0150E974" w14:textId="77777777" w:rsidR="00DA5A0C" w:rsidRDefault="004C115E">
      <w:r>
        <w:t>A</w:t>
      </w:r>
      <w:r w:rsidR="000D7B6B">
        <w:t xml:space="preserve"> "super-list" </w:t>
      </w:r>
      <w:r>
        <w:t>is</w:t>
      </w:r>
      <w:r w:rsidR="000D7B6B">
        <w:t xml:space="preserve"> a "container" list that includes all the subscribers in a predefined set of sub-lists. </w:t>
      </w:r>
      <w:r w:rsidR="00EF5030">
        <w:t xml:space="preserve">This </w:t>
      </w:r>
      <w:r w:rsidR="005D7F0A">
        <w:t xml:space="preserve">concept </w:t>
      </w:r>
      <w:r w:rsidR="00EF5030">
        <w:t>can be useful if you have multiple small</w:t>
      </w:r>
      <w:r w:rsidR="005D7F0A">
        <w:t>er</w:t>
      </w:r>
      <w:r w:rsidR="00EF5030">
        <w:t xml:space="preserve"> groups that you </w:t>
      </w:r>
      <w:r w:rsidR="001D120B">
        <w:t>post</w:t>
      </w:r>
      <w:r w:rsidR="00EF5030">
        <w:t xml:space="preserve"> </w:t>
      </w:r>
      <w:r w:rsidR="001D120B">
        <w:t xml:space="preserve">specific </w:t>
      </w:r>
      <w:r w:rsidR="00EF5030">
        <w:t xml:space="preserve">messages to individually, but </w:t>
      </w:r>
      <w:r w:rsidR="001D120B">
        <w:t>you also want to be able to message a</w:t>
      </w:r>
      <w:r w:rsidR="0070333D">
        <w:t xml:space="preserve">ll </w:t>
      </w:r>
      <w:r w:rsidR="005D7F0A">
        <w:t>members</w:t>
      </w:r>
      <w:r w:rsidR="0070333D">
        <w:t xml:space="preserve"> in one shot.</w:t>
      </w:r>
      <w:r w:rsidR="001D120B">
        <w:t xml:space="preserve"> </w:t>
      </w:r>
      <w:r w:rsidR="005D7F0A">
        <w:t xml:space="preserve">However, note that if </w:t>
      </w:r>
      <w:r w:rsidR="00F034C6">
        <w:t xml:space="preserve">there are different owners managing the sub-lists, it may be difficult to coordinate </w:t>
      </w:r>
      <w:r w:rsidR="00DA5A0C">
        <w:t>and ensure their membership is being managed appropriately.</w:t>
      </w:r>
    </w:p>
    <w:p w14:paraId="3DB35223" w14:textId="4A5A567F" w:rsidR="005C0E64" w:rsidRPr="0070333D" w:rsidRDefault="00DA5A0C">
      <w:r>
        <w:t xml:space="preserve">If you are interested in setting up a super-list and sub-lists, </w:t>
      </w:r>
      <w:r w:rsidR="0070678F">
        <w:t xml:space="preserve">submit a </w:t>
      </w:r>
      <w:hyperlink r:id="rId29" w:history="1">
        <w:r w:rsidR="002F01FC">
          <w:rPr>
            <w:rStyle w:val="Hyperlink"/>
          </w:rPr>
          <w:t>LISTSERV</w:t>
        </w:r>
        <w:r w:rsidR="0070678F" w:rsidRPr="000F57E4">
          <w:rPr>
            <w:rStyle w:val="Hyperlink"/>
          </w:rPr>
          <w:t xml:space="preserve"> request</w:t>
        </w:r>
      </w:hyperlink>
      <w:r w:rsidR="0070678F">
        <w:t xml:space="preserve"> and </w:t>
      </w:r>
      <w:r w:rsidR="000F57E4">
        <w:t>an</w:t>
      </w:r>
      <w:r w:rsidR="0070678F">
        <w:t xml:space="preserve"> </w:t>
      </w:r>
      <w:r>
        <w:t xml:space="preserve">IT Service Desk </w:t>
      </w:r>
      <w:r w:rsidR="000F57E4">
        <w:t>representative will assist you in setting this up.</w:t>
      </w:r>
    </w:p>
    <w:p w14:paraId="2720F807" w14:textId="77777777" w:rsidR="000F57E4" w:rsidRDefault="000F57E4">
      <w:pPr>
        <w:rPr>
          <w:rFonts w:ascii="Cambria" w:eastAsia="Cambria" w:hAnsi="Cambria" w:cs="Cambria"/>
          <w:color w:val="FF0000"/>
          <w:sz w:val="32"/>
        </w:rPr>
      </w:pPr>
      <w:r>
        <w:rPr>
          <w:color w:val="FF0000"/>
        </w:rPr>
        <w:br w:type="page"/>
      </w:r>
    </w:p>
    <w:p w14:paraId="05C06736" w14:textId="63E018B6" w:rsidR="00D52AF9" w:rsidRPr="003136FA" w:rsidRDefault="005141EB" w:rsidP="00626063">
      <w:pPr>
        <w:pStyle w:val="Heading1"/>
        <w:tabs>
          <w:tab w:val="left" w:pos="9498"/>
        </w:tabs>
        <w:ind w:left="-5"/>
      </w:pPr>
      <w:bookmarkStart w:id="9" w:name="_Toc108451437"/>
      <w:r w:rsidRPr="00626063">
        <w:rPr>
          <w:color w:val="FF0000"/>
        </w:rPr>
        <w:lastRenderedPageBreak/>
        <w:t>View list archives</w:t>
      </w:r>
      <w:bookmarkEnd w:id="9"/>
    </w:p>
    <w:p w14:paraId="223C0CCD" w14:textId="77777777" w:rsidR="00004ADC" w:rsidRPr="00C7523D" w:rsidRDefault="00710170" w:rsidP="00004ADC">
      <w:pPr>
        <w:pStyle w:val="ListParagraph"/>
        <w:numPr>
          <w:ilvl w:val="0"/>
          <w:numId w:val="15"/>
        </w:numPr>
        <w:tabs>
          <w:tab w:val="left" w:pos="9498"/>
        </w:tabs>
        <w:spacing w:after="192" w:line="249" w:lineRule="auto"/>
        <w:ind w:right="1288"/>
        <w:rPr>
          <w:rFonts w:asciiTheme="minorHAnsi" w:eastAsia="Times New Roman" w:hAnsiTheme="minorHAnsi" w:cstheme="minorHAnsi"/>
          <w:sz w:val="24"/>
          <w:szCs w:val="24"/>
        </w:rPr>
      </w:pPr>
      <w:r w:rsidRPr="00C7523D">
        <w:rPr>
          <w:rFonts w:asciiTheme="minorHAnsi" w:eastAsia="Times New Roman" w:hAnsiTheme="minorHAnsi" w:cstheme="minorHAnsi"/>
          <w:sz w:val="24"/>
          <w:szCs w:val="24"/>
        </w:rPr>
        <w:t>From the left side menu, cl</w:t>
      </w:r>
      <w:r w:rsidR="00496FF4" w:rsidRPr="00C7523D">
        <w:rPr>
          <w:rFonts w:asciiTheme="minorHAnsi" w:eastAsia="Times New Roman" w:hAnsiTheme="minorHAnsi" w:cstheme="minorHAnsi"/>
          <w:sz w:val="24"/>
          <w:szCs w:val="24"/>
        </w:rPr>
        <w:t xml:space="preserve">ick </w:t>
      </w:r>
      <w:r w:rsidR="0094580B" w:rsidRPr="00C7523D">
        <w:rPr>
          <w:rFonts w:asciiTheme="minorHAnsi" w:eastAsia="Times New Roman" w:hAnsiTheme="minorHAnsi" w:cstheme="minorHAnsi"/>
          <w:sz w:val="24"/>
          <w:szCs w:val="24"/>
        </w:rPr>
        <w:t>LISTSERV Archives</w:t>
      </w:r>
      <w:r w:rsidR="0083572C" w:rsidRPr="00C7523D">
        <w:rPr>
          <w:rFonts w:asciiTheme="minorHAnsi" w:eastAsia="Times New Roman" w:hAnsiTheme="minorHAnsi" w:cstheme="minorHAnsi"/>
          <w:sz w:val="24"/>
          <w:szCs w:val="24"/>
        </w:rPr>
        <w:t xml:space="preserve">. </w:t>
      </w:r>
    </w:p>
    <w:p w14:paraId="124D7CFD" w14:textId="3962E6C6" w:rsidR="00B63738" w:rsidRPr="00C7523D" w:rsidRDefault="005141EB" w:rsidP="00004ADC">
      <w:pPr>
        <w:pStyle w:val="ListParagraph"/>
        <w:numPr>
          <w:ilvl w:val="0"/>
          <w:numId w:val="15"/>
        </w:numPr>
        <w:tabs>
          <w:tab w:val="left" w:pos="9498"/>
        </w:tabs>
        <w:spacing w:after="192" w:line="249" w:lineRule="auto"/>
        <w:ind w:right="1288"/>
        <w:rPr>
          <w:rFonts w:asciiTheme="minorHAnsi" w:eastAsia="Times New Roman" w:hAnsiTheme="minorHAnsi" w:cstheme="minorHAnsi"/>
          <w:sz w:val="24"/>
          <w:szCs w:val="24"/>
        </w:rPr>
      </w:pPr>
      <w:r w:rsidRPr="00C7523D">
        <w:rPr>
          <w:rFonts w:asciiTheme="minorHAnsi" w:eastAsia="Times New Roman" w:hAnsiTheme="minorHAnsi" w:cstheme="minorHAnsi"/>
          <w:sz w:val="24"/>
          <w:szCs w:val="24"/>
        </w:rPr>
        <w:t>Click on</w:t>
      </w:r>
      <w:r w:rsidR="00496FF4" w:rsidRPr="00C7523D">
        <w:rPr>
          <w:rFonts w:asciiTheme="minorHAnsi" w:eastAsia="Times New Roman" w:hAnsiTheme="minorHAnsi" w:cstheme="minorHAnsi"/>
          <w:sz w:val="24"/>
          <w:szCs w:val="24"/>
        </w:rPr>
        <w:t xml:space="preserve"> the List Name </w:t>
      </w:r>
      <w:r w:rsidR="00C9149E" w:rsidRPr="00C7523D">
        <w:rPr>
          <w:rFonts w:asciiTheme="minorHAnsi" w:eastAsia="Times New Roman" w:hAnsiTheme="minorHAnsi" w:cstheme="minorHAnsi"/>
          <w:sz w:val="24"/>
          <w:szCs w:val="24"/>
        </w:rPr>
        <w:t>to view the Archived posts for that</w:t>
      </w:r>
      <w:r w:rsidR="00496FF4" w:rsidRPr="00C7523D">
        <w:rPr>
          <w:rFonts w:asciiTheme="minorHAnsi" w:eastAsia="Times New Roman" w:hAnsiTheme="minorHAnsi" w:cstheme="minorHAnsi"/>
          <w:sz w:val="24"/>
          <w:szCs w:val="24"/>
        </w:rPr>
        <w:t xml:space="preserve"> list.</w:t>
      </w:r>
      <w:r w:rsidR="00933628" w:rsidRPr="00C7523D">
        <w:rPr>
          <w:rFonts w:asciiTheme="minorHAnsi" w:eastAsia="Times New Roman" w:hAnsiTheme="minorHAnsi" w:cstheme="minorHAnsi"/>
          <w:sz w:val="24"/>
          <w:szCs w:val="24"/>
        </w:rPr>
        <w:t xml:space="preserve"> </w:t>
      </w:r>
    </w:p>
    <w:tbl>
      <w:tblPr>
        <w:tblStyle w:val="TableGrid"/>
        <w:tblW w:w="0" w:type="auto"/>
        <w:tblInd w:w="720" w:type="dxa"/>
        <w:tblLook w:val="04A0" w:firstRow="1" w:lastRow="0" w:firstColumn="1" w:lastColumn="0" w:noHBand="0" w:noVBand="1"/>
      </w:tblPr>
      <w:tblGrid>
        <w:gridCol w:w="8773"/>
      </w:tblGrid>
      <w:tr w:rsidR="00B63738" w:rsidRPr="00C7523D" w14:paraId="5BA49126" w14:textId="77777777" w:rsidTr="00004ADC">
        <w:tc>
          <w:tcPr>
            <w:tcW w:w="8773" w:type="dxa"/>
            <w:shd w:val="clear" w:color="auto" w:fill="FFFFCC"/>
          </w:tcPr>
          <w:p w14:paraId="1720AD49" w14:textId="6F83B871" w:rsidR="00B63738" w:rsidRPr="00C7523D" w:rsidRDefault="00B63738" w:rsidP="00004ADC">
            <w:pPr>
              <w:tabs>
                <w:tab w:val="left" w:pos="9498"/>
              </w:tabs>
              <w:spacing w:after="192" w:line="249" w:lineRule="auto"/>
              <w:ind w:left="153" w:right="177"/>
              <w:rPr>
                <w:rFonts w:asciiTheme="minorHAnsi" w:eastAsia="Times New Roman" w:hAnsiTheme="minorHAnsi" w:cstheme="minorHAnsi"/>
                <w:sz w:val="24"/>
                <w:szCs w:val="24"/>
              </w:rPr>
            </w:pPr>
            <w:r w:rsidRPr="00C7523D">
              <w:rPr>
                <w:rFonts w:asciiTheme="minorHAnsi" w:eastAsia="Times New Roman" w:hAnsiTheme="minorHAnsi" w:cstheme="minorHAnsi"/>
                <w:b/>
                <w:bCs/>
                <w:color w:val="404040" w:themeColor="text1" w:themeTint="BF"/>
                <w:sz w:val="24"/>
                <w:szCs w:val="24"/>
              </w:rPr>
              <w:t>NOTE</w:t>
            </w:r>
            <w:r w:rsidRPr="00C7523D">
              <w:rPr>
                <w:rFonts w:asciiTheme="minorHAnsi" w:eastAsia="Times New Roman" w:hAnsiTheme="minorHAnsi" w:cstheme="minorHAnsi"/>
                <w:color w:val="404040" w:themeColor="text1" w:themeTint="BF"/>
                <w:sz w:val="24"/>
                <w:szCs w:val="24"/>
              </w:rPr>
              <w:t xml:space="preserve">: </w:t>
            </w:r>
            <w:r w:rsidRPr="00C7523D">
              <w:rPr>
                <w:rFonts w:asciiTheme="minorHAnsi" w:eastAsia="Times New Roman" w:hAnsiTheme="minorHAnsi" w:cstheme="minorHAnsi"/>
                <w:sz w:val="24"/>
                <w:szCs w:val="24"/>
              </w:rPr>
              <w:t>List Archives configured as “Private” can only be viewed by their subscribers, editors, and owners. Only list archives configured as “Public” are available to non-members.</w:t>
            </w:r>
          </w:p>
        </w:tc>
      </w:tr>
    </w:tbl>
    <w:p w14:paraId="30B74EA0" w14:textId="49572261" w:rsidR="0003734C" w:rsidRPr="00C7523D" w:rsidRDefault="0003734C" w:rsidP="00004ADC">
      <w:pPr>
        <w:pStyle w:val="ListParagraph"/>
        <w:numPr>
          <w:ilvl w:val="0"/>
          <w:numId w:val="15"/>
        </w:numPr>
        <w:tabs>
          <w:tab w:val="left" w:pos="9498"/>
        </w:tabs>
        <w:spacing w:after="192" w:line="249" w:lineRule="auto"/>
        <w:ind w:right="1288"/>
        <w:rPr>
          <w:rFonts w:asciiTheme="minorHAnsi" w:eastAsia="Times New Roman" w:hAnsiTheme="minorHAnsi" w:cstheme="minorHAnsi"/>
          <w:sz w:val="24"/>
          <w:szCs w:val="24"/>
        </w:rPr>
      </w:pPr>
      <w:r w:rsidRPr="00C7523D">
        <w:rPr>
          <w:rFonts w:asciiTheme="minorHAnsi" w:eastAsia="Times New Roman" w:hAnsiTheme="minorHAnsi" w:cstheme="minorHAnsi"/>
          <w:sz w:val="24"/>
          <w:szCs w:val="24"/>
        </w:rPr>
        <w:t xml:space="preserve">Depending on the frequency of </w:t>
      </w:r>
      <w:r w:rsidR="002B329B" w:rsidRPr="00C7523D">
        <w:rPr>
          <w:rFonts w:asciiTheme="minorHAnsi" w:eastAsia="Times New Roman" w:hAnsiTheme="minorHAnsi" w:cstheme="minorHAnsi"/>
          <w:sz w:val="24"/>
          <w:szCs w:val="24"/>
        </w:rPr>
        <w:t xml:space="preserve">the archives, you may see links to weekly, monthly, </w:t>
      </w:r>
      <w:proofErr w:type="gramStart"/>
      <w:r w:rsidR="002B329B" w:rsidRPr="00C7523D">
        <w:rPr>
          <w:rFonts w:asciiTheme="minorHAnsi" w:eastAsia="Times New Roman" w:hAnsiTheme="minorHAnsi" w:cstheme="minorHAnsi"/>
          <w:sz w:val="24"/>
          <w:szCs w:val="24"/>
        </w:rPr>
        <w:t>yearly</w:t>
      </w:r>
      <w:proofErr w:type="gramEnd"/>
      <w:r w:rsidR="002B329B" w:rsidRPr="00C7523D">
        <w:rPr>
          <w:rFonts w:asciiTheme="minorHAnsi" w:eastAsia="Times New Roman" w:hAnsiTheme="minorHAnsi" w:cstheme="minorHAnsi"/>
          <w:sz w:val="24"/>
          <w:szCs w:val="24"/>
        </w:rPr>
        <w:t xml:space="preserve"> or individual </w:t>
      </w:r>
      <w:r w:rsidR="00E32831" w:rsidRPr="00C7523D">
        <w:rPr>
          <w:rFonts w:asciiTheme="minorHAnsi" w:eastAsia="Times New Roman" w:hAnsiTheme="minorHAnsi" w:cstheme="minorHAnsi"/>
          <w:sz w:val="24"/>
          <w:szCs w:val="24"/>
        </w:rPr>
        <w:t>messages.</w:t>
      </w:r>
    </w:p>
    <w:p w14:paraId="62B38F68" w14:textId="03500F4B" w:rsidR="00496FF4" w:rsidRPr="00AE5E2E" w:rsidRDefault="00C9149E" w:rsidP="0003734C">
      <w:pPr>
        <w:pStyle w:val="ListParagraph"/>
        <w:tabs>
          <w:tab w:val="left" w:pos="9498"/>
        </w:tabs>
        <w:spacing w:after="192" w:line="249" w:lineRule="auto"/>
        <w:ind w:left="1080" w:right="1288"/>
        <w:rPr>
          <w:rFonts w:ascii="Times New Roman" w:eastAsia="Times New Roman" w:hAnsi="Times New Roman" w:cs="Times New Roman"/>
          <w:sz w:val="24"/>
        </w:rPr>
      </w:pPr>
      <w:r w:rsidRPr="00C7523D">
        <w:rPr>
          <w:rFonts w:ascii="Times New Roman" w:eastAsia="Times New Roman" w:hAnsi="Times New Roman" w:cs="Times New Roman"/>
          <w:sz w:val="24"/>
          <w:szCs w:val="24"/>
        </w:rPr>
        <w:br/>
      </w:r>
      <w:r>
        <w:rPr>
          <w:noProof/>
        </w:rPr>
        <w:drawing>
          <wp:inline distT="0" distB="0" distL="0" distR="0" wp14:anchorId="6FF04E9D" wp14:editId="5510DA61">
            <wp:extent cx="2905125" cy="2760592"/>
            <wp:effectExtent l="19050" t="19050" r="9525"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12378" cy="2767485"/>
                    </a:xfrm>
                    <a:prstGeom prst="rect">
                      <a:avLst/>
                    </a:prstGeom>
                    <a:ln>
                      <a:solidFill>
                        <a:schemeClr val="tx1"/>
                      </a:solidFill>
                    </a:ln>
                  </pic:spPr>
                </pic:pic>
              </a:graphicData>
            </a:graphic>
          </wp:inline>
        </w:drawing>
      </w:r>
    </w:p>
    <w:p w14:paraId="15148018" w14:textId="1D8A2B23" w:rsidR="00664E4F" w:rsidRDefault="00664E4F" w:rsidP="004E3E42">
      <w:pPr>
        <w:tabs>
          <w:tab w:val="left" w:pos="9498"/>
        </w:tabs>
        <w:spacing w:after="177"/>
        <w:ind w:left="360"/>
      </w:pPr>
    </w:p>
    <w:p w14:paraId="4E82D543" w14:textId="77777777" w:rsidR="00664E4F" w:rsidRDefault="00A71E5C" w:rsidP="004E3E42">
      <w:pPr>
        <w:tabs>
          <w:tab w:val="left" w:pos="9498"/>
        </w:tabs>
        <w:spacing w:after="308"/>
        <w:ind w:left="360"/>
      </w:pPr>
      <w:r>
        <w:rPr>
          <w:rFonts w:ascii="Times New Roman" w:eastAsia="Times New Roman" w:hAnsi="Times New Roman" w:cs="Times New Roman"/>
        </w:rPr>
        <w:t xml:space="preserve"> </w:t>
      </w:r>
    </w:p>
    <w:p w14:paraId="0C3C3C31" w14:textId="77777777" w:rsidR="00664E4F" w:rsidRDefault="00A71E5C" w:rsidP="004E3E42">
      <w:pPr>
        <w:tabs>
          <w:tab w:val="left" w:pos="9498"/>
        </w:tabs>
        <w:spacing w:after="0"/>
      </w:pPr>
      <w:r>
        <w:t xml:space="preserve"> </w:t>
      </w:r>
      <w:r>
        <w:tab/>
      </w:r>
      <w:r>
        <w:rPr>
          <w:rFonts w:ascii="Cambria" w:eastAsia="Cambria" w:hAnsi="Cambria" w:cs="Cambria"/>
          <w:color w:val="365F91"/>
          <w:sz w:val="32"/>
        </w:rPr>
        <w:t xml:space="preserve"> </w:t>
      </w:r>
    </w:p>
    <w:p w14:paraId="0F325F89" w14:textId="77777777" w:rsidR="00D755A8" w:rsidRDefault="00D755A8" w:rsidP="004E3E42">
      <w:pPr>
        <w:tabs>
          <w:tab w:val="left" w:pos="9498"/>
        </w:tabs>
        <w:rPr>
          <w:rFonts w:ascii="Cambria" w:eastAsia="Cambria" w:hAnsi="Cambria" w:cs="Cambria"/>
          <w:color w:val="365F91"/>
          <w:sz w:val="32"/>
        </w:rPr>
      </w:pPr>
      <w:r>
        <w:br w:type="page"/>
      </w:r>
    </w:p>
    <w:p w14:paraId="58D514D1" w14:textId="786029BA" w:rsidR="00664E4F" w:rsidRDefault="00664E4F" w:rsidP="004E3E42">
      <w:pPr>
        <w:tabs>
          <w:tab w:val="left" w:pos="9498"/>
        </w:tabs>
        <w:spacing w:after="262"/>
        <w:ind w:right="5"/>
        <w:jc w:val="right"/>
      </w:pPr>
    </w:p>
    <w:p w14:paraId="018C6847" w14:textId="77777777" w:rsidR="00664E4F" w:rsidRDefault="00A71E5C" w:rsidP="004E3E42">
      <w:pPr>
        <w:tabs>
          <w:tab w:val="left" w:pos="9498"/>
        </w:tabs>
        <w:spacing w:after="0"/>
      </w:pPr>
      <w:r>
        <w:t xml:space="preserve"> </w:t>
      </w:r>
      <w:r>
        <w:tab/>
      </w:r>
      <w:r>
        <w:rPr>
          <w:rFonts w:ascii="Cambria" w:eastAsia="Cambria" w:hAnsi="Cambria" w:cs="Cambria"/>
          <w:color w:val="365F91"/>
          <w:sz w:val="32"/>
        </w:rPr>
        <w:t xml:space="preserve"> </w:t>
      </w:r>
    </w:p>
    <w:p w14:paraId="028910D0" w14:textId="77777777" w:rsidR="00664E4F" w:rsidRPr="00743D5C" w:rsidRDefault="00A71E5C" w:rsidP="004E3E42">
      <w:pPr>
        <w:pStyle w:val="Heading1"/>
        <w:tabs>
          <w:tab w:val="left" w:pos="9498"/>
        </w:tabs>
        <w:ind w:left="-5"/>
        <w:rPr>
          <w:color w:val="FF0000"/>
        </w:rPr>
      </w:pPr>
      <w:bookmarkStart w:id="10" w:name="_Toc108451438"/>
      <w:r w:rsidRPr="00743D5C">
        <w:rPr>
          <w:color w:val="FF0000"/>
        </w:rPr>
        <w:t>List Moderation</w:t>
      </w:r>
      <w:bookmarkEnd w:id="10"/>
      <w:r w:rsidRPr="00743D5C">
        <w:rPr>
          <w:color w:val="FF0000"/>
        </w:rPr>
        <w:t xml:space="preserve"> </w:t>
      </w:r>
    </w:p>
    <w:p w14:paraId="0A586E00" w14:textId="6BAE40CC" w:rsidR="00664E4F" w:rsidRPr="005C0E64" w:rsidRDefault="00A71E5C" w:rsidP="00F55969">
      <w:pPr>
        <w:tabs>
          <w:tab w:val="left" w:pos="9498"/>
        </w:tabs>
        <w:spacing w:after="175"/>
        <w:rPr>
          <w:rFonts w:asciiTheme="minorHAnsi" w:hAnsiTheme="minorHAnsi" w:cstheme="minorHAnsi"/>
          <w:sz w:val="24"/>
          <w:szCs w:val="24"/>
        </w:rPr>
      </w:pPr>
      <w:r w:rsidRPr="005C0E64">
        <w:rPr>
          <w:rFonts w:asciiTheme="minorHAnsi" w:eastAsia="Times New Roman" w:hAnsiTheme="minorHAnsi" w:cstheme="minorHAnsi"/>
          <w:sz w:val="24"/>
          <w:szCs w:val="24"/>
        </w:rPr>
        <w:t xml:space="preserve"> By default, new lists are moderated</w:t>
      </w:r>
      <w:r w:rsidR="008E0A1E" w:rsidRPr="005C0E64">
        <w:rPr>
          <w:rFonts w:asciiTheme="minorHAnsi" w:eastAsia="Times New Roman" w:hAnsiTheme="minorHAnsi" w:cstheme="minorHAnsi"/>
          <w:sz w:val="24"/>
          <w:szCs w:val="24"/>
        </w:rPr>
        <w:t xml:space="preserve"> by the list editor</w:t>
      </w:r>
      <w:r w:rsidR="00F55969" w:rsidRPr="005C0E64">
        <w:rPr>
          <w:rFonts w:asciiTheme="minorHAnsi" w:eastAsia="Times New Roman" w:hAnsiTheme="minorHAnsi" w:cstheme="minorHAnsi"/>
          <w:sz w:val="24"/>
          <w:szCs w:val="24"/>
        </w:rPr>
        <w:t xml:space="preserve">, who will need </w:t>
      </w:r>
      <w:r w:rsidRPr="005C0E64">
        <w:rPr>
          <w:rFonts w:asciiTheme="minorHAnsi" w:eastAsia="Times New Roman" w:hAnsiTheme="minorHAnsi" w:cstheme="minorHAnsi"/>
          <w:sz w:val="24"/>
          <w:szCs w:val="24"/>
        </w:rPr>
        <w:t xml:space="preserve">to approve all messages before they are distributed to the members. </w:t>
      </w:r>
    </w:p>
    <w:p w14:paraId="7D80B0AA" w14:textId="77777777" w:rsidR="00664E4F" w:rsidRPr="005C0E64" w:rsidRDefault="00A71E5C" w:rsidP="004E3E42">
      <w:pPr>
        <w:numPr>
          <w:ilvl w:val="0"/>
          <w:numId w:val="4"/>
        </w:numPr>
        <w:tabs>
          <w:tab w:val="left" w:pos="9498"/>
        </w:tabs>
        <w:spacing w:after="12" w:line="249" w:lineRule="auto"/>
        <w:ind w:right="1288" w:hanging="360"/>
        <w:rPr>
          <w:rFonts w:asciiTheme="minorHAnsi" w:hAnsiTheme="minorHAnsi" w:cstheme="minorHAnsi"/>
          <w:sz w:val="24"/>
          <w:szCs w:val="24"/>
        </w:rPr>
      </w:pPr>
      <w:r w:rsidRPr="005C0E64">
        <w:rPr>
          <w:rFonts w:asciiTheme="minorHAnsi" w:eastAsia="Times New Roman" w:hAnsiTheme="minorHAnsi" w:cstheme="minorHAnsi"/>
          <w:sz w:val="24"/>
          <w:szCs w:val="24"/>
        </w:rPr>
        <w:t xml:space="preserve">Click </w:t>
      </w:r>
      <w:r w:rsidRPr="005C0E64">
        <w:rPr>
          <w:rFonts w:asciiTheme="minorHAnsi" w:eastAsia="Times New Roman" w:hAnsiTheme="minorHAnsi" w:cstheme="minorHAnsi"/>
          <w:b/>
          <w:sz w:val="24"/>
          <w:szCs w:val="24"/>
        </w:rPr>
        <w:t>List Moderation</w:t>
      </w:r>
      <w:r w:rsidRPr="005C0E64">
        <w:rPr>
          <w:rFonts w:asciiTheme="minorHAnsi" w:eastAsia="Times New Roman" w:hAnsiTheme="minorHAnsi" w:cstheme="minorHAnsi"/>
          <w:sz w:val="24"/>
          <w:szCs w:val="24"/>
        </w:rPr>
        <w:t xml:space="preserve"> on the menu bar to open that page.  </w:t>
      </w:r>
    </w:p>
    <w:p w14:paraId="4D067294" w14:textId="77777777" w:rsidR="00664E4F" w:rsidRPr="005C0E64" w:rsidRDefault="00A71E5C" w:rsidP="004E3E42">
      <w:pPr>
        <w:numPr>
          <w:ilvl w:val="0"/>
          <w:numId w:val="4"/>
        </w:numPr>
        <w:tabs>
          <w:tab w:val="left" w:pos="9498"/>
        </w:tabs>
        <w:spacing w:after="12" w:line="249" w:lineRule="auto"/>
        <w:ind w:right="1288" w:hanging="360"/>
        <w:rPr>
          <w:rFonts w:asciiTheme="minorHAnsi" w:hAnsiTheme="minorHAnsi" w:cstheme="minorHAnsi"/>
          <w:sz w:val="24"/>
          <w:szCs w:val="24"/>
        </w:rPr>
      </w:pPr>
      <w:r w:rsidRPr="005C0E64">
        <w:rPr>
          <w:rFonts w:asciiTheme="minorHAnsi" w:eastAsia="Times New Roman" w:hAnsiTheme="minorHAnsi" w:cstheme="minorHAnsi"/>
          <w:sz w:val="24"/>
          <w:szCs w:val="24"/>
        </w:rPr>
        <w:t xml:space="preserve">Select the list you want to moderate, if not already selected. </w:t>
      </w:r>
    </w:p>
    <w:p w14:paraId="0B666552" w14:textId="52567E4B" w:rsidR="00664E4F" w:rsidRPr="005C0E64" w:rsidRDefault="00A71E5C" w:rsidP="004E3E42">
      <w:pPr>
        <w:numPr>
          <w:ilvl w:val="0"/>
          <w:numId w:val="4"/>
        </w:numPr>
        <w:tabs>
          <w:tab w:val="left" w:pos="9498"/>
        </w:tabs>
        <w:spacing w:after="12" w:line="249" w:lineRule="auto"/>
        <w:ind w:right="1288" w:hanging="360"/>
        <w:rPr>
          <w:rFonts w:asciiTheme="minorHAnsi" w:hAnsiTheme="minorHAnsi" w:cstheme="minorHAnsi"/>
          <w:sz w:val="24"/>
          <w:szCs w:val="24"/>
        </w:rPr>
      </w:pPr>
      <w:r w:rsidRPr="005C0E64">
        <w:rPr>
          <w:rFonts w:asciiTheme="minorHAnsi" w:eastAsia="Times New Roman" w:hAnsiTheme="minorHAnsi" w:cstheme="minorHAnsi"/>
          <w:sz w:val="24"/>
          <w:szCs w:val="24"/>
        </w:rPr>
        <w:t xml:space="preserve">If there are messages awaiting moderation, they will be displayed </w:t>
      </w:r>
      <w:r w:rsidR="0083545E" w:rsidRPr="005C0E64">
        <w:rPr>
          <w:rFonts w:asciiTheme="minorHAnsi" w:eastAsia="Times New Roman" w:hAnsiTheme="minorHAnsi" w:cstheme="minorHAnsi"/>
          <w:sz w:val="24"/>
          <w:szCs w:val="24"/>
        </w:rPr>
        <w:t>on the</w:t>
      </w:r>
      <w:r w:rsidRPr="005C0E64">
        <w:rPr>
          <w:rFonts w:asciiTheme="minorHAnsi" w:eastAsia="Times New Roman" w:hAnsiTheme="minorHAnsi" w:cstheme="minorHAnsi"/>
          <w:sz w:val="24"/>
          <w:szCs w:val="24"/>
        </w:rPr>
        <w:t xml:space="preserve"> page.  </w:t>
      </w:r>
    </w:p>
    <w:p w14:paraId="370C7CAF" w14:textId="77777777" w:rsidR="001A34E9" w:rsidRPr="005C0E64" w:rsidRDefault="001A34E9" w:rsidP="0085226B">
      <w:pPr>
        <w:numPr>
          <w:ilvl w:val="0"/>
          <w:numId w:val="4"/>
        </w:numPr>
        <w:tabs>
          <w:tab w:val="left" w:pos="9498"/>
        </w:tabs>
        <w:spacing w:after="177" w:line="249" w:lineRule="auto"/>
        <w:ind w:right="1288" w:hanging="360"/>
        <w:rPr>
          <w:rFonts w:asciiTheme="minorHAnsi" w:hAnsiTheme="minorHAnsi" w:cstheme="minorHAnsi"/>
          <w:sz w:val="24"/>
          <w:szCs w:val="24"/>
        </w:rPr>
      </w:pPr>
      <w:r w:rsidRPr="005C0E64">
        <w:rPr>
          <w:rFonts w:asciiTheme="minorHAnsi" w:eastAsia="Times New Roman" w:hAnsiTheme="minorHAnsi" w:cstheme="minorHAnsi"/>
          <w:sz w:val="24"/>
          <w:szCs w:val="24"/>
        </w:rPr>
        <w:t>To approve/reject you can:</w:t>
      </w:r>
    </w:p>
    <w:p w14:paraId="2E09795D" w14:textId="748FC0E0" w:rsidR="001A34E9" w:rsidRPr="005C0E64" w:rsidRDefault="001A34E9" w:rsidP="001A34E9">
      <w:pPr>
        <w:numPr>
          <w:ilvl w:val="1"/>
          <w:numId w:val="4"/>
        </w:numPr>
        <w:tabs>
          <w:tab w:val="left" w:pos="9498"/>
        </w:tabs>
        <w:spacing w:after="177" w:line="249" w:lineRule="auto"/>
        <w:ind w:right="1288"/>
        <w:rPr>
          <w:rFonts w:asciiTheme="minorHAnsi" w:hAnsiTheme="minorHAnsi" w:cstheme="minorHAnsi"/>
          <w:sz w:val="24"/>
          <w:szCs w:val="24"/>
        </w:rPr>
      </w:pPr>
      <w:r w:rsidRPr="005C0E64">
        <w:rPr>
          <w:rFonts w:asciiTheme="minorHAnsi" w:eastAsia="Times New Roman" w:hAnsiTheme="minorHAnsi" w:cstheme="minorHAnsi"/>
          <w:sz w:val="24"/>
          <w:szCs w:val="24"/>
        </w:rPr>
        <w:t>S</w:t>
      </w:r>
      <w:r w:rsidR="00A71E5C" w:rsidRPr="005C0E64">
        <w:rPr>
          <w:rFonts w:asciiTheme="minorHAnsi" w:eastAsia="Times New Roman" w:hAnsiTheme="minorHAnsi" w:cstheme="minorHAnsi"/>
          <w:sz w:val="24"/>
          <w:szCs w:val="24"/>
        </w:rPr>
        <w:t xml:space="preserve">elect all messages at once and choose the desired </w:t>
      </w:r>
      <w:r w:rsidR="00A71E5C" w:rsidRPr="005C0E64">
        <w:rPr>
          <w:rFonts w:asciiTheme="minorHAnsi" w:eastAsia="Times New Roman" w:hAnsiTheme="minorHAnsi" w:cstheme="minorHAnsi"/>
          <w:b/>
          <w:sz w:val="24"/>
          <w:szCs w:val="24"/>
        </w:rPr>
        <w:t>Action</w:t>
      </w:r>
      <w:r w:rsidR="00A71E5C" w:rsidRPr="005C0E64">
        <w:rPr>
          <w:rFonts w:asciiTheme="minorHAnsi" w:eastAsia="Times New Roman" w:hAnsiTheme="minorHAnsi" w:cstheme="minorHAnsi"/>
          <w:sz w:val="24"/>
          <w:szCs w:val="24"/>
        </w:rPr>
        <w:t xml:space="preserve"> (Approve, Reject, Reject and Serve Off). </w:t>
      </w:r>
      <w:r w:rsidR="006A0207" w:rsidRPr="005C0E64">
        <w:rPr>
          <w:rFonts w:asciiTheme="minorHAnsi" w:eastAsia="Times New Roman" w:hAnsiTheme="minorHAnsi" w:cstheme="minorHAnsi"/>
          <w:sz w:val="24"/>
          <w:szCs w:val="24"/>
        </w:rPr>
        <w:t>OR</w:t>
      </w:r>
    </w:p>
    <w:p w14:paraId="61CC2A72" w14:textId="5486FF52" w:rsidR="00664E4F" w:rsidRPr="005C0E64" w:rsidRDefault="001A34E9" w:rsidP="001A34E9">
      <w:pPr>
        <w:numPr>
          <w:ilvl w:val="1"/>
          <w:numId w:val="4"/>
        </w:numPr>
        <w:tabs>
          <w:tab w:val="left" w:pos="9498"/>
        </w:tabs>
        <w:spacing w:after="177" w:line="249" w:lineRule="auto"/>
        <w:ind w:right="1288"/>
        <w:rPr>
          <w:rFonts w:asciiTheme="minorHAnsi" w:hAnsiTheme="minorHAnsi" w:cstheme="minorHAnsi"/>
          <w:sz w:val="24"/>
          <w:szCs w:val="24"/>
        </w:rPr>
      </w:pPr>
      <w:r w:rsidRPr="005C0E64">
        <w:rPr>
          <w:rFonts w:asciiTheme="minorHAnsi" w:eastAsia="Times New Roman" w:hAnsiTheme="minorHAnsi" w:cstheme="minorHAnsi"/>
          <w:sz w:val="24"/>
          <w:szCs w:val="24"/>
        </w:rPr>
        <w:t>V</w:t>
      </w:r>
      <w:r w:rsidR="00A71E5C" w:rsidRPr="005C0E64">
        <w:rPr>
          <w:rFonts w:asciiTheme="minorHAnsi" w:eastAsia="Times New Roman" w:hAnsiTheme="minorHAnsi" w:cstheme="minorHAnsi"/>
          <w:sz w:val="24"/>
          <w:szCs w:val="24"/>
        </w:rPr>
        <w:t xml:space="preserve">iew an individual message by clicking on its </w:t>
      </w:r>
      <w:r w:rsidR="00A71E5C" w:rsidRPr="005C0E64">
        <w:rPr>
          <w:rFonts w:asciiTheme="minorHAnsi" w:eastAsia="Times New Roman" w:hAnsiTheme="minorHAnsi" w:cstheme="minorHAnsi"/>
          <w:b/>
          <w:sz w:val="24"/>
          <w:szCs w:val="24"/>
        </w:rPr>
        <w:t>Subject</w:t>
      </w:r>
      <w:r w:rsidR="00A71E5C" w:rsidRPr="005C0E64">
        <w:rPr>
          <w:rFonts w:asciiTheme="minorHAnsi" w:eastAsia="Times New Roman" w:hAnsiTheme="minorHAnsi" w:cstheme="minorHAnsi"/>
          <w:sz w:val="24"/>
          <w:szCs w:val="24"/>
        </w:rPr>
        <w:t xml:space="preserve"> and then take an action. </w:t>
      </w:r>
    </w:p>
    <w:p w14:paraId="70855298" w14:textId="49E74164" w:rsidR="00664E4F" w:rsidRDefault="00A71E5C" w:rsidP="004E3E42">
      <w:pPr>
        <w:tabs>
          <w:tab w:val="left" w:pos="9498"/>
        </w:tabs>
        <w:spacing w:after="120"/>
        <w:jc w:val="right"/>
      </w:pPr>
      <w:r>
        <w:rPr>
          <w:rFonts w:ascii="Times New Roman" w:eastAsia="Times New Roman" w:hAnsi="Times New Roman" w:cs="Times New Roman"/>
          <w:sz w:val="24"/>
        </w:rPr>
        <w:t xml:space="preserve"> </w:t>
      </w:r>
    </w:p>
    <w:p w14:paraId="540658BB" w14:textId="0B5BEFB1" w:rsidR="00743D5C" w:rsidRDefault="00A71E5C" w:rsidP="006A0207">
      <w:pPr>
        <w:tabs>
          <w:tab w:val="left" w:pos="9498"/>
        </w:tabs>
        <w:spacing w:after="294"/>
        <w:rPr>
          <w:rFonts w:ascii="Cambria" w:eastAsia="Cambria" w:hAnsi="Cambria" w:cs="Cambria"/>
          <w:color w:val="FF0000"/>
          <w:sz w:val="32"/>
        </w:rPr>
      </w:pPr>
      <w:r>
        <w:rPr>
          <w:rFonts w:ascii="Times New Roman" w:eastAsia="Times New Roman" w:hAnsi="Times New Roman" w:cs="Times New Roman"/>
          <w:sz w:val="24"/>
        </w:rPr>
        <w:t xml:space="preserve"> </w:t>
      </w:r>
    </w:p>
    <w:p w14:paraId="605BA878" w14:textId="77777777" w:rsidR="00F03423" w:rsidRDefault="00F03423">
      <w:pPr>
        <w:rPr>
          <w:rFonts w:ascii="Cambria" w:eastAsia="Cambria" w:hAnsi="Cambria" w:cs="Cambria"/>
          <w:color w:val="FF0000"/>
          <w:sz w:val="32"/>
        </w:rPr>
      </w:pPr>
      <w:r>
        <w:rPr>
          <w:color w:val="FF0000"/>
        </w:rPr>
        <w:br w:type="page"/>
      </w:r>
    </w:p>
    <w:p w14:paraId="777F43F8" w14:textId="28D5D3F2" w:rsidR="00664E4F" w:rsidRDefault="00A71E5C" w:rsidP="004E3E42">
      <w:pPr>
        <w:pStyle w:val="Heading1"/>
        <w:tabs>
          <w:tab w:val="left" w:pos="9498"/>
        </w:tabs>
        <w:ind w:left="-5"/>
        <w:rPr>
          <w:color w:val="FF0000"/>
        </w:rPr>
      </w:pPr>
      <w:bookmarkStart w:id="11" w:name="_Toc108451439"/>
      <w:r w:rsidRPr="00743D5C">
        <w:rPr>
          <w:color w:val="FF0000"/>
        </w:rPr>
        <w:lastRenderedPageBreak/>
        <w:t>List Configuration</w:t>
      </w:r>
      <w:bookmarkEnd w:id="11"/>
      <w:r w:rsidRPr="00743D5C">
        <w:rPr>
          <w:color w:val="FF0000"/>
        </w:rPr>
        <w:t xml:space="preserve"> </w:t>
      </w:r>
    </w:p>
    <w:p w14:paraId="2E30A416" w14:textId="09FE1CFE" w:rsidR="00AC5968" w:rsidRPr="005C0E64" w:rsidRDefault="00AC5968" w:rsidP="00AC5968">
      <w:pPr>
        <w:rPr>
          <w:rFonts w:asciiTheme="minorHAnsi" w:hAnsiTheme="minorHAnsi" w:cstheme="minorHAnsi"/>
          <w:sz w:val="24"/>
          <w:szCs w:val="24"/>
        </w:rPr>
      </w:pPr>
      <w:r w:rsidRPr="005C0E64">
        <w:rPr>
          <w:rFonts w:asciiTheme="minorHAnsi" w:hAnsiTheme="minorHAnsi" w:cstheme="minorHAnsi"/>
          <w:sz w:val="24"/>
          <w:szCs w:val="24"/>
        </w:rPr>
        <w:t xml:space="preserve">When </w:t>
      </w:r>
      <w:r w:rsidR="000B7553" w:rsidRPr="005C0E64">
        <w:rPr>
          <w:rFonts w:asciiTheme="minorHAnsi" w:hAnsiTheme="minorHAnsi" w:cstheme="minorHAnsi"/>
          <w:sz w:val="24"/>
          <w:szCs w:val="24"/>
        </w:rPr>
        <w:t>you requested your</w:t>
      </w:r>
      <w:r w:rsidRPr="005C0E64">
        <w:rPr>
          <w:rFonts w:asciiTheme="minorHAnsi" w:hAnsiTheme="minorHAnsi" w:cstheme="minorHAnsi"/>
          <w:sz w:val="24"/>
          <w:szCs w:val="24"/>
        </w:rPr>
        <w:t xml:space="preserve"> list</w:t>
      </w:r>
      <w:r w:rsidR="00833653" w:rsidRPr="005C0E64">
        <w:rPr>
          <w:rFonts w:asciiTheme="minorHAnsi" w:hAnsiTheme="minorHAnsi" w:cstheme="minorHAnsi"/>
          <w:sz w:val="24"/>
          <w:szCs w:val="24"/>
        </w:rPr>
        <w:t>, it</w:t>
      </w:r>
      <w:r w:rsidRPr="005C0E64">
        <w:rPr>
          <w:rFonts w:asciiTheme="minorHAnsi" w:hAnsiTheme="minorHAnsi" w:cstheme="minorHAnsi"/>
          <w:sz w:val="24"/>
          <w:szCs w:val="24"/>
        </w:rPr>
        <w:t xml:space="preserve"> was created by IT Services</w:t>
      </w:r>
      <w:r w:rsidR="00833653" w:rsidRPr="005C0E64">
        <w:rPr>
          <w:rFonts w:asciiTheme="minorHAnsi" w:hAnsiTheme="minorHAnsi" w:cstheme="minorHAnsi"/>
          <w:sz w:val="24"/>
          <w:szCs w:val="24"/>
        </w:rPr>
        <w:t xml:space="preserve"> with a </w:t>
      </w:r>
      <w:r w:rsidRPr="005C0E64">
        <w:rPr>
          <w:rFonts w:asciiTheme="minorHAnsi" w:hAnsiTheme="minorHAnsi" w:cstheme="minorHAnsi"/>
          <w:sz w:val="24"/>
          <w:szCs w:val="24"/>
        </w:rPr>
        <w:t>default configuration</w:t>
      </w:r>
      <w:r w:rsidR="003870FB" w:rsidRPr="005C0E64">
        <w:rPr>
          <w:rFonts w:asciiTheme="minorHAnsi" w:hAnsiTheme="minorHAnsi" w:cstheme="minorHAnsi"/>
          <w:sz w:val="24"/>
          <w:szCs w:val="24"/>
        </w:rPr>
        <w:t>,</w:t>
      </w:r>
      <w:r w:rsidR="000B7553" w:rsidRPr="005C0E64">
        <w:rPr>
          <w:rFonts w:asciiTheme="minorHAnsi" w:hAnsiTheme="minorHAnsi" w:cstheme="minorHAnsi"/>
          <w:sz w:val="24"/>
          <w:szCs w:val="24"/>
        </w:rPr>
        <w:t xml:space="preserve"> based on your answers</w:t>
      </w:r>
      <w:r w:rsidR="003870FB" w:rsidRPr="005C0E64">
        <w:rPr>
          <w:rFonts w:asciiTheme="minorHAnsi" w:hAnsiTheme="minorHAnsi" w:cstheme="minorHAnsi"/>
          <w:sz w:val="24"/>
          <w:szCs w:val="24"/>
        </w:rPr>
        <w:t xml:space="preserve"> in the request form</w:t>
      </w:r>
      <w:r w:rsidR="0046524E" w:rsidRPr="005C0E64">
        <w:rPr>
          <w:rFonts w:asciiTheme="minorHAnsi" w:hAnsiTheme="minorHAnsi" w:cstheme="minorHAnsi"/>
          <w:sz w:val="24"/>
          <w:szCs w:val="24"/>
        </w:rPr>
        <w:t>. If you have specific needs to configure your list differently, it is advised to discuss your needs with an IT Service Desk agent</w:t>
      </w:r>
      <w:r w:rsidR="001C51F5" w:rsidRPr="005C0E64">
        <w:rPr>
          <w:rFonts w:asciiTheme="minorHAnsi" w:hAnsiTheme="minorHAnsi" w:cstheme="minorHAnsi"/>
          <w:sz w:val="24"/>
          <w:szCs w:val="24"/>
        </w:rPr>
        <w:t xml:space="preserve"> and have them assist with changes to the configuration settings.</w:t>
      </w:r>
    </w:p>
    <w:p w14:paraId="74AB053E" w14:textId="0591CDFF" w:rsidR="003870FB" w:rsidRPr="005C0E64" w:rsidRDefault="00E5283D" w:rsidP="00AC5968">
      <w:pPr>
        <w:rPr>
          <w:rFonts w:asciiTheme="minorHAnsi" w:hAnsiTheme="minorHAnsi" w:cstheme="minorHAnsi"/>
          <w:sz w:val="24"/>
          <w:szCs w:val="24"/>
        </w:rPr>
      </w:pPr>
      <w:r w:rsidRPr="00E5283D">
        <w:rPr>
          <w:rFonts w:asciiTheme="minorHAnsi" w:hAnsiTheme="minorHAnsi" w:cstheme="minorHAnsi"/>
          <w:b/>
          <w:bCs/>
          <w:sz w:val="24"/>
          <w:szCs w:val="24"/>
        </w:rPr>
        <w:t>WARNING:</w:t>
      </w:r>
      <w:r>
        <w:rPr>
          <w:rFonts w:asciiTheme="minorHAnsi" w:hAnsiTheme="minorHAnsi" w:cstheme="minorHAnsi"/>
          <w:sz w:val="24"/>
          <w:szCs w:val="24"/>
        </w:rPr>
        <w:t xml:space="preserve"> </w:t>
      </w:r>
      <w:r w:rsidR="003870FB" w:rsidRPr="005C0E64">
        <w:rPr>
          <w:rFonts w:asciiTheme="minorHAnsi" w:hAnsiTheme="minorHAnsi" w:cstheme="minorHAnsi"/>
          <w:sz w:val="24"/>
          <w:szCs w:val="24"/>
        </w:rPr>
        <w:t xml:space="preserve">Any changes you make to the configuration of your list </w:t>
      </w:r>
      <w:r w:rsidR="00A847A4" w:rsidRPr="005C0E64">
        <w:rPr>
          <w:rFonts w:asciiTheme="minorHAnsi" w:hAnsiTheme="minorHAnsi" w:cstheme="minorHAnsi"/>
          <w:sz w:val="24"/>
          <w:szCs w:val="24"/>
        </w:rPr>
        <w:t>are your responsibility.</w:t>
      </w:r>
    </w:p>
    <w:p w14:paraId="6300AE3D" w14:textId="2C294E27" w:rsidR="00BC590A" w:rsidRDefault="00BC590A" w:rsidP="002D69FC">
      <w:pPr>
        <w:pStyle w:val="ListParagraph"/>
        <w:numPr>
          <w:ilvl w:val="0"/>
          <w:numId w:val="25"/>
        </w:numPr>
        <w:tabs>
          <w:tab w:val="left" w:pos="9498"/>
        </w:tabs>
        <w:spacing w:after="167"/>
        <w:rPr>
          <w:rFonts w:asciiTheme="minorHAnsi" w:eastAsia="Times New Roman" w:hAnsiTheme="minorHAnsi" w:cstheme="minorHAnsi"/>
          <w:bCs/>
          <w:sz w:val="24"/>
          <w:szCs w:val="24"/>
        </w:rPr>
      </w:pPr>
      <w:r w:rsidRPr="00BC590A">
        <w:rPr>
          <w:rFonts w:asciiTheme="minorHAnsi" w:eastAsia="Times New Roman" w:hAnsiTheme="minorHAnsi" w:cstheme="minorHAnsi"/>
          <w:bCs/>
          <w:sz w:val="24"/>
          <w:szCs w:val="24"/>
        </w:rPr>
        <w:t xml:space="preserve">Click </w:t>
      </w:r>
      <w:r w:rsidRPr="00BC590A">
        <w:rPr>
          <w:rFonts w:asciiTheme="minorHAnsi" w:eastAsia="Times New Roman" w:hAnsiTheme="minorHAnsi" w:cstheme="minorHAnsi"/>
          <w:b/>
          <w:sz w:val="24"/>
          <w:szCs w:val="24"/>
        </w:rPr>
        <w:t>List Management &gt; List Configuration</w:t>
      </w:r>
    </w:p>
    <w:p w14:paraId="27B0DE9A" w14:textId="2F3F5523" w:rsidR="00BC590A" w:rsidRPr="00BC590A" w:rsidRDefault="00137AD3" w:rsidP="00BC590A">
      <w:pPr>
        <w:pStyle w:val="ListParagraph"/>
        <w:numPr>
          <w:ilvl w:val="0"/>
          <w:numId w:val="25"/>
        </w:numPr>
        <w:tabs>
          <w:tab w:val="left" w:pos="9498"/>
        </w:tabs>
        <w:spacing w:after="167"/>
        <w:rPr>
          <w:rFonts w:asciiTheme="minorHAnsi" w:eastAsia="Times New Roman" w:hAnsiTheme="minorHAnsi" w:cstheme="minorHAnsi"/>
          <w:bCs/>
          <w:sz w:val="24"/>
          <w:szCs w:val="24"/>
        </w:rPr>
      </w:pPr>
      <w:r w:rsidRPr="005C0E64">
        <w:rPr>
          <w:rFonts w:asciiTheme="minorHAnsi" w:eastAsia="Times New Roman" w:hAnsiTheme="minorHAnsi" w:cstheme="minorHAnsi"/>
          <w:bCs/>
          <w:sz w:val="24"/>
          <w:szCs w:val="24"/>
        </w:rPr>
        <w:t xml:space="preserve">If the list you want to configure is not already selected, choose it from the </w:t>
      </w:r>
      <w:r w:rsidR="00D74320" w:rsidRPr="005C0E64">
        <w:rPr>
          <w:rFonts w:asciiTheme="minorHAnsi" w:eastAsia="Times New Roman" w:hAnsiTheme="minorHAnsi" w:cstheme="minorHAnsi"/>
          <w:bCs/>
          <w:sz w:val="24"/>
          <w:szCs w:val="24"/>
        </w:rPr>
        <w:t xml:space="preserve">dropdown list at </w:t>
      </w:r>
      <w:r w:rsidR="00D74320" w:rsidRPr="00BC590A">
        <w:rPr>
          <w:rFonts w:asciiTheme="minorHAnsi" w:eastAsia="Times New Roman" w:hAnsiTheme="minorHAnsi" w:cstheme="minorHAnsi"/>
          <w:bCs/>
          <w:sz w:val="24"/>
          <w:szCs w:val="24"/>
        </w:rPr>
        <w:t>the top of the page.</w:t>
      </w:r>
      <w:r w:rsidR="00D016F9" w:rsidRPr="00BC590A">
        <w:rPr>
          <w:rFonts w:asciiTheme="minorHAnsi" w:eastAsia="Times New Roman" w:hAnsiTheme="minorHAnsi" w:cstheme="minorHAnsi"/>
          <w:bCs/>
          <w:sz w:val="24"/>
          <w:szCs w:val="24"/>
        </w:rPr>
        <w:t xml:space="preserve"> </w:t>
      </w:r>
    </w:p>
    <w:p w14:paraId="4470743B" w14:textId="02C1E1C4" w:rsidR="002D69FC" w:rsidRPr="001B175F" w:rsidRDefault="002D2C6C" w:rsidP="002D69FC">
      <w:pPr>
        <w:pStyle w:val="ListParagraph"/>
        <w:numPr>
          <w:ilvl w:val="0"/>
          <w:numId w:val="25"/>
        </w:numPr>
        <w:tabs>
          <w:tab w:val="left" w:pos="9498"/>
        </w:tabs>
        <w:spacing w:after="167"/>
        <w:rPr>
          <w:rFonts w:asciiTheme="minorHAnsi" w:eastAsia="Times New Roman" w:hAnsiTheme="minorHAnsi" w:cstheme="minorHAnsi"/>
          <w:sz w:val="24"/>
          <w:szCs w:val="24"/>
        </w:rPr>
      </w:pPr>
      <w:r w:rsidRPr="005C0E64">
        <w:rPr>
          <w:rFonts w:asciiTheme="minorHAnsi" w:eastAsia="Times New Roman" w:hAnsiTheme="minorHAnsi" w:cstheme="minorHAnsi"/>
          <w:sz w:val="24"/>
          <w:szCs w:val="24"/>
        </w:rPr>
        <w:t xml:space="preserve">In the lower half of the page, you will see an overview of the </w:t>
      </w:r>
      <w:r w:rsidR="003C4A10" w:rsidRPr="005C0E64">
        <w:rPr>
          <w:rFonts w:asciiTheme="minorHAnsi" w:eastAsia="Times New Roman" w:hAnsiTheme="minorHAnsi" w:cstheme="minorHAnsi"/>
          <w:sz w:val="24"/>
          <w:szCs w:val="24"/>
        </w:rPr>
        <w:t>main configuration settings, and you can click</w:t>
      </w:r>
      <w:r w:rsidR="0045393E" w:rsidRPr="005C0E64">
        <w:rPr>
          <w:rFonts w:asciiTheme="minorHAnsi" w:eastAsia="Times New Roman" w:hAnsiTheme="minorHAnsi" w:cstheme="minorHAnsi"/>
          <w:sz w:val="24"/>
          <w:szCs w:val="24"/>
        </w:rPr>
        <w:t xml:space="preserve"> </w:t>
      </w:r>
      <w:r w:rsidR="003C4A10" w:rsidRPr="005C0E64">
        <w:rPr>
          <w:rFonts w:asciiTheme="minorHAnsi" w:eastAsia="Times New Roman" w:hAnsiTheme="minorHAnsi" w:cstheme="minorHAnsi"/>
          <w:sz w:val="24"/>
          <w:szCs w:val="24"/>
        </w:rPr>
        <w:t>o</w:t>
      </w:r>
      <w:r w:rsidR="0045393E" w:rsidRPr="005C0E64">
        <w:rPr>
          <w:rFonts w:asciiTheme="minorHAnsi" w:eastAsia="Times New Roman" w:hAnsiTheme="minorHAnsi" w:cstheme="minorHAnsi"/>
          <w:sz w:val="24"/>
          <w:szCs w:val="24"/>
        </w:rPr>
        <w:t xml:space="preserve">n </w:t>
      </w:r>
      <w:r w:rsidR="002D2E96" w:rsidRPr="005C0E64">
        <w:rPr>
          <w:rFonts w:asciiTheme="minorHAnsi" w:eastAsia="Times New Roman" w:hAnsiTheme="minorHAnsi" w:cstheme="minorHAnsi"/>
          <w:sz w:val="24"/>
          <w:szCs w:val="24"/>
        </w:rPr>
        <w:t>each setting link to adjust, if needed.</w:t>
      </w:r>
      <w:r w:rsidR="0045393E" w:rsidRPr="005C0E64">
        <w:rPr>
          <w:rFonts w:asciiTheme="minorHAnsi" w:eastAsia="Times New Roman" w:hAnsiTheme="minorHAnsi" w:cstheme="minorHAnsi"/>
          <w:bCs/>
          <w:sz w:val="24"/>
          <w:szCs w:val="24"/>
        </w:rPr>
        <w:br/>
      </w:r>
      <w:r w:rsidR="0045393E" w:rsidRPr="005C0E64">
        <w:rPr>
          <w:rFonts w:asciiTheme="minorHAnsi" w:eastAsia="Times New Roman" w:hAnsiTheme="minorHAnsi" w:cstheme="minorHAnsi"/>
          <w:bCs/>
          <w:sz w:val="24"/>
          <w:szCs w:val="24"/>
        </w:rPr>
        <w:br/>
      </w:r>
      <w:r w:rsidR="00F03423" w:rsidRPr="00DC2D2C">
        <w:rPr>
          <w:rFonts w:asciiTheme="minorHAnsi" w:hAnsiTheme="minorHAnsi" w:cstheme="minorHAnsi"/>
          <w:noProof/>
        </w:rPr>
        <w:drawing>
          <wp:inline distT="0" distB="0" distL="0" distR="0" wp14:anchorId="1A5B5B80" wp14:editId="3BE9E416">
            <wp:extent cx="6196965" cy="4047490"/>
            <wp:effectExtent l="19050" t="19050" r="13335"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96965" cy="4047490"/>
                    </a:xfrm>
                    <a:prstGeom prst="rect">
                      <a:avLst/>
                    </a:prstGeom>
                    <a:ln>
                      <a:solidFill>
                        <a:schemeClr val="tx1"/>
                      </a:solidFill>
                    </a:ln>
                  </pic:spPr>
                </pic:pic>
              </a:graphicData>
            </a:graphic>
          </wp:inline>
        </w:drawing>
      </w:r>
      <w:r w:rsidR="00A71E5C" w:rsidRPr="00DC2D2C">
        <w:rPr>
          <w:rFonts w:asciiTheme="minorHAnsi" w:eastAsia="Times New Roman" w:hAnsiTheme="minorHAnsi" w:cstheme="minorHAnsi"/>
        </w:rPr>
        <w:t xml:space="preserve"> </w:t>
      </w:r>
      <w:r w:rsidR="0045393E" w:rsidRPr="00DC2D2C">
        <w:rPr>
          <w:rFonts w:asciiTheme="minorHAnsi" w:eastAsia="Times New Roman" w:hAnsiTheme="minorHAnsi" w:cstheme="minorHAnsi"/>
        </w:rPr>
        <w:br/>
      </w:r>
    </w:p>
    <w:p w14:paraId="1E1D6F50" w14:textId="6D726409" w:rsidR="002D69FC" w:rsidRPr="001B175F" w:rsidRDefault="002D69FC" w:rsidP="001D0B1A">
      <w:pPr>
        <w:tabs>
          <w:tab w:val="left" w:pos="9498"/>
        </w:tabs>
        <w:spacing w:after="5" w:line="249" w:lineRule="auto"/>
        <w:ind w:left="715" w:right="1269" w:hanging="10"/>
        <w:rPr>
          <w:rFonts w:asciiTheme="minorHAnsi" w:eastAsia="Times New Roman" w:hAnsiTheme="minorHAnsi" w:cstheme="minorHAnsi"/>
          <w:sz w:val="24"/>
          <w:szCs w:val="24"/>
        </w:rPr>
      </w:pPr>
      <w:r w:rsidRPr="001B175F">
        <w:rPr>
          <w:rFonts w:asciiTheme="minorHAnsi" w:eastAsia="Times New Roman" w:hAnsiTheme="minorHAnsi" w:cstheme="minorHAnsi"/>
          <w:sz w:val="24"/>
          <w:szCs w:val="24"/>
        </w:rPr>
        <w:t>The buttons on the page allow you to adjust groups of parameters:</w:t>
      </w:r>
    </w:p>
    <w:p w14:paraId="6A441046" w14:textId="77777777" w:rsidR="002D69FC" w:rsidRPr="001B175F" w:rsidRDefault="002D69FC" w:rsidP="001D0B1A">
      <w:pPr>
        <w:pStyle w:val="ListParagraph"/>
        <w:numPr>
          <w:ilvl w:val="0"/>
          <w:numId w:val="27"/>
        </w:numPr>
        <w:tabs>
          <w:tab w:val="left" w:pos="9498"/>
        </w:tabs>
        <w:spacing w:after="5" w:line="249" w:lineRule="auto"/>
        <w:ind w:left="1425" w:right="1269"/>
        <w:rPr>
          <w:rFonts w:asciiTheme="minorHAnsi" w:hAnsiTheme="minorHAnsi" w:cstheme="minorHAnsi"/>
          <w:sz w:val="24"/>
          <w:szCs w:val="24"/>
        </w:rPr>
      </w:pPr>
      <w:r w:rsidRPr="001B175F">
        <w:rPr>
          <w:rFonts w:asciiTheme="minorHAnsi" w:eastAsia="Times New Roman" w:hAnsiTheme="minorHAnsi" w:cstheme="minorHAnsi"/>
          <w:b/>
          <w:bCs/>
          <w:sz w:val="24"/>
          <w:szCs w:val="24"/>
        </w:rPr>
        <w:t>Descriptions-</w:t>
      </w:r>
      <w:r w:rsidRPr="001B175F">
        <w:rPr>
          <w:rFonts w:asciiTheme="minorHAnsi" w:eastAsia="Times New Roman" w:hAnsiTheme="minorHAnsi" w:cstheme="minorHAnsi"/>
          <w:sz w:val="24"/>
          <w:szCs w:val="24"/>
        </w:rPr>
        <w:t xml:space="preserve"> Your list name and brief description, which will be sent to users when they subscribe. </w:t>
      </w:r>
    </w:p>
    <w:p w14:paraId="503140D2" w14:textId="77777777" w:rsidR="002D69FC" w:rsidRPr="001B175F" w:rsidRDefault="002D69FC" w:rsidP="001D0B1A">
      <w:pPr>
        <w:pStyle w:val="ListParagraph"/>
        <w:numPr>
          <w:ilvl w:val="0"/>
          <w:numId w:val="27"/>
        </w:numPr>
        <w:tabs>
          <w:tab w:val="left" w:pos="9498"/>
        </w:tabs>
        <w:spacing w:after="5" w:line="249" w:lineRule="auto"/>
        <w:ind w:left="1425" w:right="1269"/>
        <w:rPr>
          <w:rFonts w:asciiTheme="minorHAnsi" w:hAnsiTheme="minorHAnsi" w:cstheme="minorHAnsi"/>
          <w:sz w:val="24"/>
          <w:szCs w:val="24"/>
        </w:rPr>
      </w:pPr>
      <w:r w:rsidRPr="001B175F">
        <w:rPr>
          <w:rFonts w:asciiTheme="minorHAnsi" w:eastAsia="Times New Roman" w:hAnsiTheme="minorHAnsi" w:cstheme="minorHAnsi"/>
          <w:b/>
          <w:bCs/>
          <w:sz w:val="24"/>
          <w:szCs w:val="24"/>
        </w:rPr>
        <w:t>Administrators</w:t>
      </w:r>
      <w:r w:rsidRPr="001B175F">
        <w:rPr>
          <w:rFonts w:asciiTheme="minorHAnsi" w:eastAsia="Times New Roman" w:hAnsiTheme="minorHAnsi" w:cstheme="minorHAnsi"/>
          <w:sz w:val="24"/>
          <w:szCs w:val="24"/>
        </w:rPr>
        <w:t xml:space="preserve"> – Add/remove owners, editors, moderators and who can review subscriber information.</w:t>
      </w:r>
    </w:p>
    <w:p w14:paraId="52C70299" w14:textId="2F8540DA" w:rsidR="001C0FF5" w:rsidRDefault="002D69FC" w:rsidP="001C0FF5">
      <w:pPr>
        <w:pStyle w:val="ListParagraph"/>
        <w:numPr>
          <w:ilvl w:val="0"/>
          <w:numId w:val="27"/>
        </w:numPr>
        <w:ind w:left="1418"/>
        <w:rPr>
          <w:rFonts w:asciiTheme="minorHAnsi" w:eastAsia="Times New Roman" w:hAnsiTheme="minorHAnsi" w:cstheme="minorHAnsi"/>
          <w:sz w:val="24"/>
          <w:szCs w:val="24"/>
        </w:rPr>
      </w:pPr>
      <w:r w:rsidRPr="001C0FF5">
        <w:rPr>
          <w:rFonts w:asciiTheme="minorHAnsi" w:eastAsia="Times New Roman" w:hAnsiTheme="minorHAnsi" w:cstheme="minorHAnsi"/>
          <w:b/>
          <w:bCs/>
          <w:sz w:val="24"/>
          <w:szCs w:val="24"/>
        </w:rPr>
        <w:lastRenderedPageBreak/>
        <w:t>Subscriptions</w:t>
      </w:r>
      <w:r w:rsidRPr="001C0FF5">
        <w:rPr>
          <w:rFonts w:asciiTheme="minorHAnsi" w:eastAsia="Times New Roman" w:hAnsiTheme="minorHAnsi" w:cstheme="minorHAnsi"/>
          <w:sz w:val="24"/>
          <w:szCs w:val="24"/>
        </w:rPr>
        <w:t xml:space="preserve"> – Who is allowed to subscribe to your list, who is allowed to post to the list, etc.</w:t>
      </w:r>
      <w:r w:rsidR="00051408" w:rsidRPr="001C0FF5">
        <w:rPr>
          <w:rFonts w:asciiTheme="minorHAnsi" w:eastAsia="Times New Roman" w:hAnsiTheme="minorHAnsi" w:cstheme="minorHAnsi"/>
          <w:sz w:val="24"/>
          <w:szCs w:val="24"/>
        </w:rPr>
        <w:t xml:space="preserve"> </w:t>
      </w:r>
      <w:r w:rsidR="00D9785A">
        <w:rPr>
          <w:rFonts w:asciiTheme="minorHAnsi" w:eastAsia="Times New Roman" w:hAnsiTheme="minorHAnsi" w:cstheme="minorHAnsi"/>
          <w:sz w:val="24"/>
          <w:szCs w:val="24"/>
        </w:rPr>
        <w:t xml:space="preserve">It is recommended not to </w:t>
      </w:r>
      <w:r w:rsidR="00CB466C">
        <w:rPr>
          <w:rFonts w:asciiTheme="minorHAnsi" w:eastAsia="Times New Roman" w:hAnsiTheme="minorHAnsi" w:cstheme="minorHAnsi"/>
          <w:sz w:val="24"/>
          <w:szCs w:val="24"/>
        </w:rPr>
        <w:t xml:space="preserve">allow </w:t>
      </w:r>
      <w:proofErr w:type="gramStart"/>
      <w:r w:rsidR="00CB466C">
        <w:rPr>
          <w:rFonts w:asciiTheme="minorHAnsi" w:eastAsia="Times New Roman" w:hAnsiTheme="minorHAnsi" w:cstheme="minorHAnsi"/>
          <w:sz w:val="24"/>
          <w:szCs w:val="24"/>
        </w:rPr>
        <w:t>Public</w:t>
      </w:r>
      <w:proofErr w:type="gramEnd"/>
      <w:r w:rsidR="00CB466C">
        <w:rPr>
          <w:rFonts w:asciiTheme="minorHAnsi" w:eastAsia="Times New Roman" w:hAnsiTheme="minorHAnsi" w:cstheme="minorHAnsi"/>
          <w:sz w:val="24"/>
          <w:szCs w:val="24"/>
        </w:rPr>
        <w:t xml:space="preserve"> senders</w:t>
      </w:r>
      <w:r w:rsidR="001C0FF5" w:rsidRPr="001C0FF5">
        <w:rPr>
          <w:rFonts w:asciiTheme="minorHAnsi" w:eastAsia="Times New Roman" w:hAnsiTheme="minorHAnsi" w:cstheme="minorHAnsi"/>
          <w:sz w:val="24"/>
          <w:szCs w:val="24"/>
        </w:rPr>
        <w:t xml:space="preserve"> avoid unwanted postings (e.g. SPAM) to the list.</w:t>
      </w:r>
    </w:p>
    <w:p w14:paraId="0C9087A4" w14:textId="2AE5F3CE" w:rsidR="002D69FC" w:rsidRPr="001C0FF5" w:rsidRDefault="0013509B" w:rsidP="00CB466C">
      <w:pPr>
        <w:pStyle w:val="ListParagraph"/>
        <w:ind w:left="1418"/>
        <w:rPr>
          <w:rFonts w:asciiTheme="minorHAnsi" w:eastAsia="Times New Roman" w:hAnsiTheme="minorHAnsi" w:cstheme="minorHAnsi"/>
          <w:sz w:val="24"/>
          <w:szCs w:val="24"/>
        </w:rPr>
      </w:pPr>
      <w:r w:rsidRPr="001C0FF5">
        <w:rPr>
          <w:rFonts w:asciiTheme="minorHAnsi" w:eastAsia="Times New Roman" w:hAnsiTheme="minorHAnsi" w:cstheme="minorHAnsi"/>
          <w:sz w:val="24"/>
          <w:szCs w:val="24"/>
        </w:rPr>
        <w:t>If the</w:t>
      </w:r>
      <w:r w:rsidR="00051408" w:rsidRPr="001C0FF5">
        <w:rPr>
          <w:rFonts w:asciiTheme="minorHAnsi" w:eastAsia="Times New Roman" w:hAnsiTheme="minorHAnsi" w:cstheme="minorHAnsi"/>
          <w:sz w:val="24"/>
          <w:szCs w:val="24"/>
        </w:rPr>
        <w:t xml:space="preserve"> </w:t>
      </w:r>
      <w:r w:rsidRPr="001C0FF5">
        <w:rPr>
          <w:rFonts w:asciiTheme="minorHAnsi" w:eastAsia="Times New Roman" w:hAnsiTheme="minorHAnsi" w:cstheme="minorHAnsi"/>
          <w:b/>
          <w:bCs/>
          <w:sz w:val="24"/>
          <w:szCs w:val="24"/>
        </w:rPr>
        <w:t>Confirm</w:t>
      </w:r>
      <w:r w:rsidRPr="001C0FF5">
        <w:rPr>
          <w:rFonts w:asciiTheme="minorHAnsi" w:eastAsia="Times New Roman" w:hAnsiTheme="minorHAnsi" w:cstheme="minorHAnsi"/>
          <w:sz w:val="24"/>
          <w:szCs w:val="24"/>
        </w:rPr>
        <w:t xml:space="preserve"> checkbox is selected, </w:t>
      </w:r>
      <w:r w:rsidR="00051408" w:rsidRPr="001C0FF5">
        <w:rPr>
          <w:rFonts w:asciiTheme="minorHAnsi" w:eastAsia="Times New Roman" w:hAnsiTheme="minorHAnsi" w:cstheme="minorHAnsi"/>
          <w:sz w:val="24"/>
          <w:szCs w:val="24"/>
        </w:rPr>
        <w:t>editor</w:t>
      </w:r>
      <w:r w:rsidR="007F27E7" w:rsidRPr="001C0FF5">
        <w:rPr>
          <w:rFonts w:asciiTheme="minorHAnsi" w:eastAsia="Times New Roman" w:hAnsiTheme="minorHAnsi" w:cstheme="minorHAnsi"/>
          <w:sz w:val="24"/>
          <w:szCs w:val="24"/>
        </w:rPr>
        <w:t>s</w:t>
      </w:r>
      <w:r w:rsidR="00051408" w:rsidRPr="001C0FF5">
        <w:rPr>
          <w:rFonts w:asciiTheme="minorHAnsi" w:eastAsia="Times New Roman" w:hAnsiTheme="minorHAnsi" w:cstheme="minorHAnsi"/>
          <w:sz w:val="24"/>
          <w:szCs w:val="24"/>
        </w:rPr>
        <w:t xml:space="preserve"> will </w:t>
      </w:r>
      <w:r w:rsidR="007F27E7" w:rsidRPr="001C0FF5">
        <w:rPr>
          <w:rFonts w:asciiTheme="minorHAnsi" w:eastAsia="Times New Roman" w:hAnsiTheme="minorHAnsi" w:cstheme="minorHAnsi"/>
          <w:sz w:val="24"/>
          <w:szCs w:val="24"/>
        </w:rPr>
        <w:t>have to</w:t>
      </w:r>
      <w:r w:rsidR="00051408" w:rsidRPr="001C0FF5">
        <w:rPr>
          <w:rFonts w:asciiTheme="minorHAnsi" w:eastAsia="Times New Roman" w:hAnsiTheme="minorHAnsi" w:cstheme="minorHAnsi"/>
          <w:sz w:val="24"/>
          <w:szCs w:val="24"/>
        </w:rPr>
        <w:t xml:space="preserve"> confirm any postings prior to their distribution</w:t>
      </w:r>
      <w:r w:rsidR="007F27E7" w:rsidRPr="001C0FF5">
        <w:rPr>
          <w:rFonts w:asciiTheme="minorHAnsi" w:eastAsia="Times New Roman" w:hAnsiTheme="minorHAnsi" w:cstheme="minorHAnsi"/>
          <w:sz w:val="24"/>
          <w:szCs w:val="24"/>
        </w:rPr>
        <w:t>. This box is unchecked (no confirmation needed) by default.</w:t>
      </w:r>
    </w:p>
    <w:p w14:paraId="1FB05FC5" w14:textId="676A890E" w:rsidR="002D69FC" w:rsidRPr="001B175F" w:rsidRDefault="002D69FC" w:rsidP="001D0B1A">
      <w:pPr>
        <w:pStyle w:val="ListParagraph"/>
        <w:numPr>
          <w:ilvl w:val="0"/>
          <w:numId w:val="27"/>
        </w:numPr>
        <w:tabs>
          <w:tab w:val="left" w:pos="9498"/>
        </w:tabs>
        <w:spacing w:after="5" w:line="249" w:lineRule="auto"/>
        <w:ind w:left="1425" w:right="1269"/>
        <w:rPr>
          <w:rFonts w:asciiTheme="minorHAnsi" w:hAnsiTheme="minorHAnsi" w:cstheme="minorHAnsi"/>
          <w:sz w:val="24"/>
          <w:szCs w:val="24"/>
        </w:rPr>
      </w:pPr>
      <w:r w:rsidRPr="001B175F">
        <w:rPr>
          <w:rFonts w:asciiTheme="minorHAnsi" w:eastAsia="Times New Roman" w:hAnsiTheme="minorHAnsi" w:cstheme="minorHAnsi"/>
          <w:b/>
          <w:bCs/>
          <w:sz w:val="24"/>
          <w:szCs w:val="24"/>
        </w:rPr>
        <w:t>Security</w:t>
      </w:r>
      <w:r w:rsidRPr="001B175F">
        <w:rPr>
          <w:rFonts w:asciiTheme="minorHAnsi" w:eastAsia="Times New Roman" w:hAnsiTheme="minorHAnsi" w:cstheme="minorHAnsi"/>
          <w:sz w:val="24"/>
          <w:szCs w:val="24"/>
        </w:rPr>
        <w:t xml:space="preserve"> – Who can view your list from the </w:t>
      </w:r>
      <w:r w:rsidR="002F01FC">
        <w:rPr>
          <w:rFonts w:asciiTheme="minorHAnsi" w:eastAsia="Times New Roman" w:hAnsiTheme="minorHAnsi" w:cstheme="minorHAnsi"/>
          <w:sz w:val="24"/>
          <w:szCs w:val="24"/>
        </w:rPr>
        <w:t>LISTSERV</w:t>
      </w:r>
      <w:r w:rsidRPr="001B175F">
        <w:rPr>
          <w:rFonts w:asciiTheme="minorHAnsi" w:eastAsia="Times New Roman" w:hAnsiTheme="minorHAnsi" w:cstheme="minorHAnsi"/>
          <w:sz w:val="24"/>
          <w:szCs w:val="24"/>
        </w:rPr>
        <w:t xml:space="preserve"> website</w:t>
      </w:r>
      <w:r w:rsidR="00DF7053">
        <w:rPr>
          <w:rFonts w:asciiTheme="minorHAnsi" w:eastAsia="Times New Roman" w:hAnsiTheme="minorHAnsi" w:cstheme="minorHAnsi"/>
          <w:sz w:val="24"/>
          <w:szCs w:val="24"/>
        </w:rPr>
        <w:t>;</w:t>
      </w:r>
      <w:r w:rsidR="00DF7053" w:rsidRPr="005B0D7D">
        <w:rPr>
          <w:rFonts w:asciiTheme="minorHAnsi" w:eastAsia="Times New Roman" w:hAnsiTheme="minorHAnsi" w:cstheme="minorHAnsi"/>
          <w:b/>
          <w:bCs/>
          <w:sz w:val="24"/>
          <w:szCs w:val="24"/>
        </w:rPr>
        <w:t xml:space="preserve"> </w:t>
      </w:r>
      <w:r w:rsidR="005B0D7D" w:rsidRPr="005B0D7D">
        <w:rPr>
          <w:rFonts w:asciiTheme="minorHAnsi" w:eastAsia="Times New Roman" w:hAnsiTheme="minorHAnsi" w:cstheme="minorHAnsi"/>
          <w:b/>
          <w:bCs/>
          <w:sz w:val="24"/>
          <w:szCs w:val="24"/>
        </w:rPr>
        <w:t xml:space="preserve">Confidential </w:t>
      </w:r>
      <w:r w:rsidR="005B0D7D" w:rsidRPr="005B0D7D">
        <w:rPr>
          <w:rFonts w:asciiTheme="minorHAnsi" w:eastAsia="Times New Roman" w:hAnsiTheme="minorHAnsi" w:cstheme="minorHAnsi"/>
          <w:sz w:val="24"/>
          <w:szCs w:val="24"/>
        </w:rPr>
        <w:t xml:space="preserve">means it will not be included in the global directory of LISTSERV lists at </w:t>
      </w:r>
      <w:hyperlink r:id="rId32" w:history="1">
        <w:r w:rsidR="005B0D7D" w:rsidRPr="0013531C">
          <w:rPr>
            <w:rStyle w:val="Hyperlink"/>
            <w:rFonts w:asciiTheme="minorHAnsi" w:eastAsia="Times New Roman" w:hAnsiTheme="minorHAnsi" w:cstheme="minorHAnsi"/>
            <w:sz w:val="24"/>
            <w:szCs w:val="24"/>
          </w:rPr>
          <w:t>http://www.lsoft.com/lists/listref.html</w:t>
        </w:r>
      </w:hyperlink>
      <w:r w:rsidR="005B0D7D" w:rsidRPr="005B0D7D">
        <w:rPr>
          <w:rFonts w:asciiTheme="minorHAnsi" w:eastAsia="Times New Roman" w:hAnsiTheme="minorHAnsi" w:cstheme="minorHAnsi"/>
          <w:sz w:val="24"/>
          <w:szCs w:val="24"/>
        </w:rPr>
        <w:t>.</w:t>
      </w:r>
    </w:p>
    <w:p w14:paraId="4C56BD17" w14:textId="37C7B609" w:rsidR="002D69FC" w:rsidRPr="001B175F" w:rsidRDefault="002D69FC" w:rsidP="001D0B1A">
      <w:pPr>
        <w:pStyle w:val="ListParagraph"/>
        <w:numPr>
          <w:ilvl w:val="0"/>
          <w:numId w:val="27"/>
        </w:numPr>
        <w:tabs>
          <w:tab w:val="left" w:pos="9498"/>
        </w:tabs>
        <w:spacing w:after="5" w:line="249" w:lineRule="auto"/>
        <w:ind w:left="1425" w:right="1269"/>
        <w:rPr>
          <w:rFonts w:asciiTheme="minorHAnsi" w:hAnsiTheme="minorHAnsi" w:cstheme="minorHAnsi"/>
          <w:sz w:val="24"/>
          <w:szCs w:val="24"/>
        </w:rPr>
      </w:pPr>
      <w:r w:rsidRPr="001B175F">
        <w:rPr>
          <w:rFonts w:asciiTheme="minorHAnsi" w:eastAsia="Times New Roman" w:hAnsiTheme="minorHAnsi" w:cstheme="minorHAnsi"/>
          <w:b/>
          <w:bCs/>
          <w:sz w:val="24"/>
          <w:szCs w:val="24"/>
        </w:rPr>
        <w:t xml:space="preserve">Archives and Logs </w:t>
      </w:r>
      <w:r w:rsidRPr="001B175F">
        <w:rPr>
          <w:rFonts w:asciiTheme="minorHAnsi" w:eastAsia="Times New Roman" w:hAnsiTheme="minorHAnsi" w:cstheme="minorHAnsi"/>
          <w:sz w:val="24"/>
          <w:szCs w:val="24"/>
        </w:rPr>
        <w:t>– Who is allowed to view archived posts, how often archives are created, the name of the archives folder, etc.</w:t>
      </w:r>
      <w:r w:rsidR="005B0D7D">
        <w:rPr>
          <w:rFonts w:asciiTheme="minorHAnsi" w:eastAsia="Times New Roman" w:hAnsiTheme="minorHAnsi" w:cstheme="minorHAnsi"/>
          <w:sz w:val="24"/>
          <w:szCs w:val="24"/>
        </w:rPr>
        <w:br/>
        <w:t xml:space="preserve">NOTE: </w:t>
      </w:r>
      <w:r w:rsidR="005B0D7D" w:rsidRPr="005B0D7D">
        <w:rPr>
          <w:rFonts w:asciiTheme="minorHAnsi" w:eastAsia="Times New Roman" w:hAnsiTheme="minorHAnsi" w:cstheme="minorHAnsi"/>
          <w:sz w:val="24"/>
          <w:szCs w:val="24"/>
        </w:rPr>
        <w:t>Because of space requirements there is no guarantee that all postings will be kept indefinitely nor that all requests for archiving lists will be approved.</w:t>
      </w:r>
      <w:r w:rsidR="00077CAB">
        <w:rPr>
          <w:rFonts w:asciiTheme="minorHAnsi" w:eastAsia="Times New Roman" w:hAnsiTheme="minorHAnsi" w:cstheme="minorHAnsi"/>
          <w:sz w:val="24"/>
          <w:szCs w:val="24"/>
        </w:rPr>
        <w:t xml:space="preserve"> By </w:t>
      </w:r>
      <w:proofErr w:type="gramStart"/>
      <w:r w:rsidR="00077CAB">
        <w:rPr>
          <w:rFonts w:asciiTheme="minorHAnsi" w:eastAsia="Times New Roman" w:hAnsiTheme="minorHAnsi" w:cstheme="minorHAnsi"/>
          <w:sz w:val="24"/>
          <w:szCs w:val="24"/>
        </w:rPr>
        <w:t>default</w:t>
      </w:r>
      <w:proofErr w:type="gramEnd"/>
      <w:r w:rsidR="00077CAB">
        <w:rPr>
          <w:rFonts w:asciiTheme="minorHAnsi" w:eastAsia="Times New Roman" w:hAnsiTheme="minorHAnsi" w:cstheme="minorHAnsi"/>
          <w:sz w:val="24"/>
          <w:szCs w:val="24"/>
        </w:rPr>
        <w:t xml:space="preserve"> archives will be created </w:t>
      </w:r>
      <w:r w:rsidR="00077CAB" w:rsidRPr="00077CAB">
        <w:rPr>
          <w:rFonts w:asciiTheme="minorHAnsi" w:eastAsia="Times New Roman" w:hAnsiTheme="minorHAnsi" w:cstheme="minorHAnsi"/>
          <w:b/>
          <w:bCs/>
          <w:sz w:val="24"/>
          <w:szCs w:val="24"/>
        </w:rPr>
        <w:t>monthly</w:t>
      </w:r>
      <w:r w:rsidR="00077CAB">
        <w:rPr>
          <w:rFonts w:asciiTheme="minorHAnsi" w:eastAsia="Times New Roman" w:hAnsiTheme="minorHAnsi" w:cstheme="minorHAnsi"/>
          <w:sz w:val="24"/>
          <w:szCs w:val="24"/>
        </w:rPr>
        <w:t>.</w:t>
      </w:r>
    </w:p>
    <w:p w14:paraId="36A101DC" w14:textId="6DA70984" w:rsidR="002D69FC" w:rsidRPr="001B175F" w:rsidRDefault="002D69FC" w:rsidP="001D0B1A">
      <w:pPr>
        <w:pStyle w:val="ListParagraph"/>
        <w:numPr>
          <w:ilvl w:val="0"/>
          <w:numId w:val="27"/>
        </w:numPr>
        <w:tabs>
          <w:tab w:val="left" w:pos="9498"/>
        </w:tabs>
        <w:spacing w:after="5" w:line="249" w:lineRule="auto"/>
        <w:ind w:left="1425" w:right="1269"/>
        <w:rPr>
          <w:rFonts w:asciiTheme="minorHAnsi" w:eastAsia="Times New Roman" w:hAnsiTheme="minorHAnsi" w:cstheme="minorHAnsi"/>
          <w:sz w:val="24"/>
          <w:szCs w:val="24"/>
        </w:rPr>
      </w:pPr>
      <w:r w:rsidRPr="001B175F">
        <w:rPr>
          <w:rFonts w:asciiTheme="minorHAnsi" w:eastAsia="Times New Roman" w:hAnsiTheme="minorHAnsi" w:cstheme="minorHAnsi"/>
          <w:b/>
          <w:bCs/>
          <w:sz w:val="24"/>
          <w:szCs w:val="24"/>
        </w:rPr>
        <w:t xml:space="preserve">Attachments </w:t>
      </w:r>
      <w:r w:rsidRPr="001B175F">
        <w:rPr>
          <w:rFonts w:asciiTheme="minorHAnsi" w:hAnsiTheme="minorHAnsi" w:cstheme="minorHAnsi"/>
          <w:sz w:val="24"/>
          <w:szCs w:val="24"/>
        </w:rPr>
        <w:t xml:space="preserve">– </w:t>
      </w:r>
      <w:r w:rsidRPr="001B175F">
        <w:rPr>
          <w:rFonts w:asciiTheme="minorHAnsi" w:eastAsia="Times New Roman" w:hAnsiTheme="minorHAnsi" w:cstheme="minorHAnsi"/>
          <w:sz w:val="24"/>
          <w:szCs w:val="24"/>
        </w:rPr>
        <w:t>Determine what types of attachments are allowed in your list and limits on the size.</w:t>
      </w:r>
      <w:r w:rsidR="00D41D96">
        <w:rPr>
          <w:rFonts w:asciiTheme="minorHAnsi" w:eastAsia="Times New Roman" w:hAnsiTheme="minorHAnsi" w:cstheme="minorHAnsi"/>
          <w:sz w:val="24"/>
          <w:szCs w:val="24"/>
        </w:rPr>
        <w:t xml:space="preserve"> </w:t>
      </w:r>
      <w:r w:rsidR="00D41D96" w:rsidRPr="00D41D96">
        <w:rPr>
          <w:rFonts w:asciiTheme="minorHAnsi" w:eastAsia="Times New Roman" w:hAnsiTheme="minorHAnsi" w:cstheme="minorHAnsi"/>
          <w:sz w:val="24"/>
          <w:szCs w:val="24"/>
        </w:rPr>
        <w:t>By default, messages posted to the list can contain attachments as part of the messages. The type of attachment can be restricted. The example screenshot below indicates that images of the specified types are allowed. Checking the Filter box, means messages containing non-approved attachments will be posted, but the offending attachments will be stripped out. Click the (?) icons on screen to learn more.</w:t>
      </w:r>
    </w:p>
    <w:p w14:paraId="59D11AFB" w14:textId="37297E22" w:rsidR="002D69FC" w:rsidRPr="001B175F" w:rsidRDefault="002D69FC" w:rsidP="001D0B1A">
      <w:pPr>
        <w:pStyle w:val="ListParagraph"/>
        <w:numPr>
          <w:ilvl w:val="0"/>
          <w:numId w:val="27"/>
        </w:numPr>
        <w:tabs>
          <w:tab w:val="left" w:pos="9498"/>
        </w:tabs>
        <w:spacing w:after="5" w:line="249" w:lineRule="auto"/>
        <w:ind w:left="1425" w:right="1269"/>
        <w:rPr>
          <w:rFonts w:asciiTheme="minorHAnsi" w:eastAsia="Times New Roman" w:hAnsiTheme="minorHAnsi" w:cstheme="minorHAnsi"/>
          <w:sz w:val="24"/>
          <w:szCs w:val="24"/>
        </w:rPr>
      </w:pPr>
      <w:r w:rsidRPr="001B175F">
        <w:rPr>
          <w:rFonts w:asciiTheme="minorHAnsi" w:eastAsia="Times New Roman" w:hAnsiTheme="minorHAnsi" w:cstheme="minorHAnsi"/>
          <w:b/>
          <w:bCs/>
          <w:sz w:val="24"/>
          <w:szCs w:val="24"/>
        </w:rPr>
        <w:t>Error Handling</w:t>
      </w:r>
      <w:r w:rsidRPr="001B175F">
        <w:rPr>
          <w:rFonts w:asciiTheme="minorHAnsi" w:eastAsia="Times New Roman" w:hAnsiTheme="minorHAnsi" w:cstheme="minorHAnsi"/>
          <w:sz w:val="24"/>
          <w:szCs w:val="24"/>
        </w:rPr>
        <w:t xml:space="preserve"> – where errors are logged</w:t>
      </w:r>
    </w:p>
    <w:p w14:paraId="4604E2A7" w14:textId="77777777" w:rsidR="002D69FC" w:rsidRPr="001B175F" w:rsidRDefault="002D69FC" w:rsidP="001D0B1A">
      <w:pPr>
        <w:pStyle w:val="ListParagraph"/>
        <w:numPr>
          <w:ilvl w:val="0"/>
          <w:numId w:val="27"/>
        </w:numPr>
        <w:tabs>
          <w:tab w:val="left" w:pos="9498"/>
        </w:tabs>
        <w:spacing w:after="5" w:line="249" w:lineRule="auto"/>
        <w:ind w:left="1425" w:right="1269"/>
        <w:rPr>
          <w:rFonts w:asciiTheme="minorHAnsi" w:eastAsia="Times New Roman" w:hAnsiTheme="minorHAnsi" w:cstheme="minorHAnsi"/>
          <w:sz w:val="24"/>
          <w:szCs w:val="24"/>
        </w:rPr>
      </w:pPr>
      <w:r w:rsidRPr="001B175F">
        <w:rPr>
          <w:rFonts w:asciiTheme="minorHAnsi" w:eastAsia="Times New Roman" w:hAnsiTheme="minorHAnsi" w:cstheme="minorHAnsi"/>
          <w:b/>
          <w:bCs/>
          <w:sz w:val="24"/>
          <w:szCs w:val="24"/>
        </w:rPr>
        <w:t xml:space="preserve">Distribution </w:t>
      </w:r>
      <w:r w:rsidRPr="001B175F">
        <w:rPr>
          <w:rFonts w:asciiTheme="minorHAnsi" w:eastAsia="Times New Roman" w:hAnsiTheme="minorHAnsi" w:cstheme="minorHAnsi"/>
          <w:sz w:val="24"/>
          <w:szCs w:val="24"/>
        </w:rPr>
        <w:t>– How mail is delivered.</w:t>
      </w:r>
    </w:p>
    <w:p w14:paraId="5D56A698" w14:textId="3AE49A13" w:rsidR="00F67EA1" w:rsidRPr="00786EF7" w:rsidRDefault="002D69FC" w:rsidP="00F67EA1">
      <w:pPr>
        <w:pStyle w:val="ListParagraph"/>
        <w:numPr>
          <w:ilvl w:val="0"/>
          <w:numId w:val="27"/>
        </w:numPr>
        <w:tabs>
          <w:tab w:val="left" w:pos="9498"/>
        </w:tabs>
        <w:spacing w:after="5" w:line="249" w:lineRule="auto"/>
        <w:ind w:left="1425" w:right="1269"/>
        <w:rPr>
          <w:rFonts w:asciiTheme="minorHAnsi" w:eastAsia="Times New Roman" w:hAnsiTheme="minorHAnsi" w:cstheme="minorHAnsi"/>
          <w:sz w:val="24"/>
          <w:szCs w:val="24"/>
        </w:rPr>
      </w:pPr>
      <w:r w:rsidRPr="001B175F">
        <w:rPr>
          <w:rFonts w:asciiTheme="minorHAnsi" w:eastAsia="Times New Roman" w:hAnsiTheme="minorHAnsi" w:cstheme="minorHAnsi"/>
          <w:b/>
          <w:bCs/>
          <w:sz w:val="24"/>
          <w:szCs w:val="24"/>
        </w:rPr>
        <w:t xml:space="preserve">Other </w:t>
      </w:r>
      <w:r w:rsidRPr="001B175F">
        <w:rPr>
          <w:rFonts w:asciiTheme="minorHAnsi" w:eastAsia="Times New Roman" w:hAnsiTheme="minorHAnsi" w:cstheme="minorHAnsi"/>
          <w:sz w:val="24"/>
          <w:szCs w:val="24"/>
        </w:rPr>
        <w:t>– Miscellaneous settings for mail message delivery and language interpretation</w:t>
      </w:r>
    </w:p>
    <w:p w14:paraId="69209BFB" w14:textId="6EF79FA5" w:rsidR="00786EF7" w:rsidRDefault="00786EF7">
      <w:pPr>
        <w:rPr>
          <w:rFonts w:asciiTheme="minorHAnsi" w:eastAsia="Times New Roman" w:hAnsiTheme="minorHAnsi" w:cstheme="minorHAnsi"/>
          <w:sz w:val="24"/>
          <w:szCs w:val="24"/>
        </w:rPr>
      </w:pPr>
      <w:r>
        <w:rPr>
          <w:rFonts w:asciiTheme="minorHAnsi" w:eastAsia="Times New Roman" w:hAnsiTheme="minorHAnsi" w:cstheme="minorHAnsi"/>
          <w:sz w:val="24"/>
          <w:szCs w:val="24"/>
        </w:rPr>
        <w:br w:type="page"/>
      </w:r>
    </w:p>
    <w:p w14:paraId="2CB4677E" w14:textId="77777777" w:rsidR="00F67EA1" w:rsidRPr="00F67EA1" w:rsidRDefault="00F67EA1" w:rsidP="00F67EA1">
      <w:pPr>
        <w:tabs>
          <w:tab w:val="left" w:pos="9498"/>
        </w:tabs>
        <w:spacing w:after="5" w:line="249" w:lineRule="auto"/>
        <w:ind w:right="1269"/>
        <w:rPr>
          <w:rFonts w:asciiTheme="minorHAnsi" w:eastAsia="Times New Roman" w:hAnsiTheme="minorHAnsi" w:cstheme="minorHAnsi"/>
          <w:sz w:val="24"/>
          <w:szCs w:val="24"/>
        </w:rPr>
      </w:pPr>
    </w:p>
    <w:p w14:paraId="79E2A0E2" w14:textId="667E4BA1" w:rsidR="0045393E" w:rsidRPr="001B175F" w:rsidRDefault="0045393E" w:rsidP="0045393E">
      <w:pPr>
        <w:pStyle w:val="ListParagraph"/>
        <w:numPr>
          <w:ilvl w:val="0"/>
          <w:numId w:val="25"/>
        </w:numPr>
        <w:tabs>
          <w:tab w:val="left" w:pos="9498"/>
        </w:tabs>
        <w:spacing w:after="167"/>
        <w:rPr>
          <w:rFonts w:asciiTheme="minorHAnsi" w:eastAsia="Times New Roman" w:hAnsiTheme="minorHAnsi" w:cstheme="minorHAnsi"/>
          <w:sz w:val="24"/>
          <w:szCs w:val="24"/>
        </w:rPr>
      </w:pPr>
      <w:r w:rsidRPr="001B175F">
        <w:rPr>
          <w:rFonts w:asciiTheme="minorHAnsi" w:eastAsia="Times New Roman" w:hAnsiTheme="minorHAnsi" w:cstheme="minorHAnsi"/>
          <w:sz w:val="24"/>
          <w:szCs w:val="24"/>
        </w:rPr>
        <w:t xml:space="preserve">On each </w:t>
      </w:r>
      <w:r w:rsidR="00740299" w:rsidRPr="001B175F">
        <w:rPr>
          <w:rFonts w:asciiTheme="minorHAnsi" w:eastAsia="Times New Roman" w:hAnsiTheme="minorHAnsi" w:cstheme="minorHAnsi"/>
          <w:sz w:val="24"/>
          <w:szCs w:val="24"/>
        </w:rPr>
        <w:t xml:space="preserve">configuration </w:t>
      </w:r>
      <w:r w:rsidRPr="001B175F">
        <w:rPr>
          <w:rFonts w:asciiTheme="minorHAnsi" w:eastAsia="Times New Roman" w:hAnsiTheme="minorHAnsi" w:cstheme="minorHAnsi"/>
          <w:sz w:val="24"/>
          <w:szCs w:val="24"/>
        </w:rPr>
        <w:t>page, click the question mark icon next to a setting to view help on what it means and how it applies.</w:t>
      </w:r>
    </w:p>
    <w:p w14:paraId="1063E0DE" w14:textId="3FFA1F9B" w:rsidR="005E6B24" w:rsidRDefault="005E6B24" w:rsidP="005E6B24">
      <w:pPr>
        <w:tabs>
          <w:tab w:val="left" w:pos="9498"/>
        </w:tabs>
        <w:spacing w:after="5" w:line="249" w:lineRule="auto"/>
        <w:ind w:right="1269"/>
      </w:pPr>
      <w:r>
        <w:rPr>
          <w:noProof/>
        </w:rPr>
        <w:drawing>
          <wp:inline distT="0" distB="0" distL="0" distR="0" wp14:anchorId="493096DF" wp14:editId="1B36A76A">
            <wp:extent cx="6196965" cy="3240405"/>
            <wp:effectExtent l="19050" t="19050" r="13335" b="171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96965" cy="3240405"/>
                    </a:xfrm>
                    <a:prstGeom prst="rect">
                      <a:avLst/>
                    </a:prstGeom>
                    <a:ln>
                      <a:solidFill>
                        <a:schemeClr val="tx1"/>
                      </a:solidFill>
                    </a:ln>
                  </pic:spPr>
                </pic:pic>
              </a:graphicData>
            </a:graphic>
          </wp:inline>
        </w:drawing>
      </w:r>
    </w:p>
    <w:p w14:paraId="0A1DD7F0" w14:textId="77777777" w:rsidR="00664E4F" w:rsidRDefault="00A71E5C" w:rsidP="00B9570B">
      <w:pPr>
        <w:tabs>
          <w:tab w:val="left" w:pos="9498"/>
        </w:tabs>
        <w:spacing w:after="0"/>
      </w:pPr>
      <w:r>
        <w:rPr>
          <w:rFonts w:ascii="Times New Roman" w:eastAsia="Times New Roman" w:hAnsi="Times New Roman" w:cs="Times New Roman"/>
        </w:rPr>
        <w:t xml:space="preserve"> </w:t>
      </w:r>
    </w:p>
    <w:p w14:paraId="35F1D660" w14:textId="11ED4CFC" w:rsidR="00664E4F" w:rsidRPr="001B175F" w:rsidRDefault="00A71E5C" w:rsidP="004E3E42">
      <w:pPr>
        <w:tabs>
          <w:tab w:val="left" w:pos="9498"/>
        </w:tabs>
        <w:spacing w:after="5" w:line="249" w:lineRule="auto"/>
        <w:ind w:left="10" w:right="1269" w:hanging="10"/>
        <w:rPr>
          <w:rFonts w:asciiTheme="minorHAnsi" w:hAnsiTheme="minorHAnsi" w:cstheme="minorHAnsi"/>
          <w:sz w:val="24"/>
          <w:szCs w:val="24"/>
        </w:rPr>
      </w:pPr>
      <w:r w:rsidRPr="001B175F">
        <w:rPr>
          <w:rFonts w:asciiTheme="minorHAnsi" w:eastAsia="Times New Roman" w:hAnsiTheme="minorHAnsi" w:cstheme="minorHAnsi"/>
          <w:sz w:val="24"/>
          <w:szCs w:val="24"/>
        </w:rPr>
        <w:t xml:space="preserve">For additional information on </w:t>
      </w:r>
      <w:r w:rsidR="00B9570B" w:rsidRPr="001B175F">
        <w:rPr>
          <w:rFonts w:asciiTheme="minorHAnsi" w:eastAsia="Times New Roman" w:hAnsiTheme="minorHAnsi" w:cstheme="minorHAnsi"/>
          <w:sz w:val="24"/>
          <w:szCs w:val="24"/>
        </w:rPr>
        <w:t xml:space="preserve">configuration </w:t>
      </w:r>
      <w:r w:rsidRPr="001B175F">
        <w:rPr>
          <w:rFonts w:asciiTheme="minorHAnsi" w:eastAsia="Times New Roman" w:hAnsiTheme="minorHAnsi" w:cstheme="minorHAnsi"/>
          <w:sz w:val="24"/>
          <w:szCs w:val="24"/>
        </w:rPr>
        <w:t xml:space="preserve">list settings, see the complete </w:t>
      </w:r>
      <w:hyperlink r:id="rId34">
        <w:r w:rsidRPr="001B175F">
          <w:rPr>
            <w:rFonts w:asciiTheme="minorHAnsi" w:eastAsia="Times New Roman" w:hAnsiTheme="minorHAnsi" w:cstheme="minorHAnsi"/>
            <w:color w:val="0000FF"/>
            <w:sz w:val="24"/>
            <w:szCs w:val="24"/>
            <w:u w:val="single" w:color="0000FF"/>
          </w:rPr>
          <w:t>LISTSERV List Owner’s Manual</w:t>
        </w:r>
      </w:hyperlink>
      <w:hyperlink r:id="rId35">
        <w:r w:rsidRPr="001B175F">
          <w:rPr>
            <w:rFonts w:asciiTheme="minorHAnsi" w:eastAsia="Times New Roman" w:hAnsiTheme="minorHAnsi" w:cstheme="minorHAnsi"/>
            <w:sz w:val="24"/>
            <w:szCs w:val="24"/>
          </w:rPr>
          <w:t>.</w:t>
        </w:r>
      </w:hyperlink>
      <w:r w:rsidRPr="001B175F">
        <w:rPr>
          <w:rFonts w:asciiTheme="minorHAnsi" w:eastAsia="Times New Roman" w:hAnsiTheme="minorHAnsi" w:cstheme="minorHAnsi"/>
          <w:sz w:val="24"/>
          <w:szCs w:val="24"/>
        </w:rPr>
        <w:t xml:space="preserve"> </w:t>
      </w:r>
    </w:p>
    <w:p w14:paraId="19B9DF98" w14:textId="77777777" w:rsidR="00664E4F" w:rsidRPr="001B175F" w:rsidRDefault="00A71E5C" w:rsidP="004E3E42">
      <w:pPr>
        <w:tabs>
          <w:tab w:val="left" w:pos="9498"/>
        </w:tabs>
        <w:spacing w:after="0"/>
        <w:rPr>
          <w:rFonts w:asciiTheme="minorHAnsi" w:hAnsiTheme="minorHAnsi" w:cstheme="minorHAnsi"/>
          <w:sz w:val="24"/>
          <w:szCs w:val="24"/>
        </w:rPr>
      </w:pPr>
      <w:r w:rsidRPr="001B175F">
        <w:rPr>
          <w:rFonts w:asciiTheme="minorHAnsi" w:eastAsia="Times New Roman" w:hAnsiTheme="minorHAnsi" w:cstheme="minorHAnsi"/>
          <w:sz w:val="24"/>
          <w:szCs w:val="24"/>
        </w:rPr>
        <w:t xml:space="preserve"> </w:t>
      </w:r>
    </w:p>
    <w:p w14:paraId="0AC37EF9" w14:textId="77777777" w:rsidR="00664E4F" w:rsidRDefault="00A71E5C" w:rsidP="004E3E42">
      <w:pPr>
        <w:tabs>
          <w:tab w:val="left" w:pos="9498"/>
        </w:tabs>
        <w:spacing w:after="308"/>
      </w:pPr>
      <w:r>
        <w:rPr>
          <w:rFonts w:ascii="Times New Roman" w:eastAsia="Times New Roman" w:hAnsi="Times New Roman" w:cs="Times New Roman"/>
        </w:rPr>
        <w:t xml:space="preserve"> </w:t>
      </w:r>
    </w:p>
    <w:p w14:paraId="08EAC524" w14:textId="77777777" w:rsidR="00664E4F" w:rsidRDefault="00A71E5C" w:rsidP="004E3E42">
      <w:pPr>
        <w:tabs>
          <w:tab w:val="left" w:pos="9498"/>
        </w:tabs>
        <w:spacing w:after="0"/>
      </w:pPr>
      <w:r>
        <w:t xml:space="preserve"> </w:t>
      </w:r>
      <w:r>
        <w:tab/>
      </w:r>
      <w:r>
        <w:rPr>
          <w:rFonts w:ascii="Cambria" w:eastAsia="Cambria" w:hAnsi="Cambria" w:cs="Cambria"/>
          <w:color w:val="365F91"/>
          <w:sz w:val="32"/>
        </w:rPr>
        <w:t xml:space="preserve"> </w:t>
      </w:r>
    </w:p>
    <w:p w14:paraId="152AB71F" w14:textId="77777777" w:rsidR="00191B10" w:rsidRDefault="00191B10">
      <w:pPr>
        <w:rPr>
          <w:rFonts w:ascii="Cambria" w:eastAsia="Cambria" w:hAnsi="Cambria" w:cs="Cambria"/>
          <w:color w:val="FF0000"/>
          <w:sz w:val="32"/>
        </w:rPr>
      </w:pPr>
      <w:r>
        <w:rPr>
          <w:color w:val="FF0000"/>
        </w:rPr>
        <w:br w:type="page"/>
      </w:r>
    </w:p>
    <w:p w14:paraId="3199AFC6" w14:textId="0D108E7F" w:rsidR="00664E4F" w:rsidRDefault="00A71E5C" w:rsidP="004E3E42">
      <w:pPr>
        <w:pStyle w:val="Heading1"/>
        <w:tabs>
          <w:tab w:val="left" w:pos="9498"/>
        </w:tabs>
        <w:ind w:left="-5"/>
        <w:rPr>
          <w:color w:val="FF0000"/>
        </w:rPr>
      </w:pPr>
      <w:bookmarkStart w:id="12" w:name="_Toc108451440"/>
      <w:r w:rsidRPr="00743D5C">
        <w:rPr>
          <w:color w:val="FF0000"/>
        </w:rPr>
        <w:lastRenderedPageBreak/>
        <w:t xml:space="preserve">Using Newsletter </w:t>
      </w:r>
      <w:r w:rsidR="0070170C">
        <w:rPr>
          <w:color w:val="FF0000"/>
        </w:rPr>
        <w:t xml:space="preserve">and Announcement </w:t>
      </w:r>
      <w:r w:rsidRPr="00743D5C">
        <w:rPr>
          <w:color w:val="FF0000"/>
        </w:rPr>
        <w:t>templates</w:t>
      </w:r>
      <w:bookmarkEnd w:id="12"/>
      <w:r w:rsidRPr="00743D5C">
        <w:rPr>
          <w:color w:val="FF0000"/>
        </w:rPr>
        <w:t xml:space="preserve"> </w:t>
      </w:r>
    </w:p>
    <w:p w14:paraId="12AF91EC" w14:textId="1C24078C" w:rsidR="00457D59" w:rsidRPr="001B175F" w:rsidRDefault="00191B10" w:rsidP="0070170C">
      <w:pPr>
        <w:rPr>
          <w:sz w:val="24"/>
          <w:szCs w:val="24"/>
        </w:rPr>
      </w:pPr>
      <w:r w:rsidRPr="001B175F">
        <w:rPr>
          <w:sz w:val="24"/>
          <w:szCs w:val="24"/>
        </w:rPr>
        <w:t>Predefined templates</w:t>
      </w:r>
      <w:r w:rsidR="0070170C" w:rsidRPr="001B175F">
        <w:rPr>
          <w:sz w:val="24"/>
          <w:szCs w:val="24"/>
        </w:rPr>
        <w:t xml:space="preserve"> make it easy to send professional-looking </w:t>
      </w:r>
      <w:r w:rsidRPr="001B175F">
        <w:rPr>
          <w:sz w:val="24"/>
          <w:szCs w:val="24"/>
        </w:rPr>
        <w:t>newsletters and announcement emails to your list.</w:t>
      </w:r>
      <w:r w:rsidR="00834FC1" w:rsidRPr="001B175F">
        <w:rPr>
          <w:sz w:val="24"/>
          <w:szCs w:val="24"/>
        </w:rPr>
        <w:t xml:space="preserve"> </w:t>
      </w:r>
      <w:r w:rsidR="00D5444C">
        <w:rPr>
          <w:sz w:val="24"/>
          <w:szCs w:val="24"/>
        </w:rPr>
        <w:t>There is even a McGill</w:t>
      </w:r>
      <w:r w:rsidR="00053917">
        <w:rPr>
          <w:sz w:val="24"/>
          <w:szCs w:val="24"/>
        </w:rPr>
        <w:t>-branded template that you can customize for either multi-section newsletters or simple announcements.</w:t>
      </w:r>
    </w:p>
    <w:p w14:paraId="36680D42" w14:textId="089B5ACD" w:rsidR="00561FAB" w:rsidRDefault="00834FC1" w:rsidP="00457D59">
      <w:pPr>
        <w:pStyle w:val="ListParagraph"/>
        <w:numPr>
          <w:ilvl w:val="0"/>
          <w:numId w:val="23"/>
        </w:numPr>
      </w:pPr>
      <w:r w:rsidRPr="001B175F">
        <w:rPr>
          <w:b/>
          <w:bCs/>
          <w:sz w:val="24"/>
          <w:szCs w:val="24"/>
        </w:rPr>
        <w:t>Newsletter</w:t>
      </w:r>
      <w:r w:rsidRPr="001B175F">
        <w:rPr>
          <w:sz w:val="24"/>
          <w:szCs w:val="24"/>
        </w:rPr>
        <w:t xml:space="preserve"> templates contain </w:t>
      </w:r>
      <w:r w:rsidR="006A2DD3" w:rsidRPr="001B175F">
        <w:rPr>
          <w:sz w:val="24"/>
          <w:szCs w:val="24"/>
        </w:rPr>
        <w:t xml:space="preserve">multiple </w:t>
      </w:r>
      <w:r w:rsidR="00BB4355">
        <w:rPr>
          <w:sz w:val="24"/>
          <w:szCs w:val="24"/>
        </w:rPr>
        <w:t>sections</w:t>
      </w:r>
      <w:r w:rsidR="006A2DD3" w:rsidRPr="001B175F">
        <w:rPr>
          <w:sz w:val="24"/>
          <w:szCs w:val="24"/>
        </w:rPr>
        <w:t xml:space="preserve"> within the body of the email</w:t>
      </w:r>
      <w:r w:rsidR="00457D59" w:rsidRPr="001B175F">
        <w:rPr>
          <w:sz w:val="24"/>
          <w:szCs w:val="24"/>
        </w:rPr>
        <w:t>, so that</w:t>
      </w:r>
      <w:r w:rsidR="004179EF" w:rsidRPr="001B175F">
        <w:rPr>
          <w:sz w:val="24"/>
          <w:szCs w:val="24"/>
        </w:rPr>
        <w:t xml:space="preserve"> your email </w:t>
      </w:r>
      <w:r w:rsidR="001704C9" w:rsidRPr="001B175F">
        <w:rPr>
          <w:sz w:val="24"/>
          <w:szCs w:val="24"/>
        </w:rPr>
        <w:t xml:space="preserve">can </w:t>
      </w:r>
      <w:r w:rsidR="00BB4355">
        <w:rPr>
          <w:sz w:val="24"/>
          <w:szCs w:val="24"/>
        </w:rPr>
        <w:t xml:space="preserve">display </w:t>
      </w:r>
      <w:r w:rsidR="00037203">
        <w:rPr>
          <w:sz w:val="24"/>
          <w:szCs w:val="24"/>
        </w:rPr>
        <w:t xml:space="preserve">many </w:t>
      </w:r>
      <w:r w:rsidR="00BB4355">
        <w:rPr>
          <w:sz w:val="24"/>
          <w:szCs w:val="24"/>
        </w:rPr>
        <w:t>different</w:t>
      </w:r>
      <w:r w:rsidR="000F45F8">
        <w:rPr>
          <w:sz w:val="24"/>
          <w:szCs w:val="24"/>
        </w:rPr>
        <w:t xml:space="preserve"> </w:t>
      </w:r>
      <w:r w:rsidR="00561FAB" w:rsidRPr="001B175F">
        <w:rPr>
          <w:sz w:val="24"/>
          <w:szCs w:val="24"/>
        </w:rPr>
        <w:t>article</w:t>
      </w:r>
      <w:r w:rsidR="00037203">
        <w:rPr>
          <w:sz w:val="24"/>
          <w:szCs w:val="24"/>
        </w:rPr>
        <w:t>s</w:t>
      </w:r>
      <w:r w:rsidR="0079529A">
        <w:rPr>
          <w:sz w:val="24"/>
          <w:szCs w:val="24"/>
        </w:rPr>
        <w:t xml:space="preserve"> or </w:t>
      </w:r>
      <w:r w:rsidR="00561FAB" w:rsidRPr="001B175F">
        <w:rPr>
          <w:sz w:val="24"/>
          <w:szCs w:val="24"/>
        </w:rPr>
        <w:t>topic</w:t>
      </w:r>
      <w:r w:rsidR="0079529A">
        <w:rPr>
          <w:sz w:val="24"/>
          <w:szCs w:val="24"/>
        </w:rPr>
        <w:t>s</w:t>
      </w:r>
      <w:r w:rsidR="00561FAB" w:rsidRPr="001B175F">
        <w:rPr>
          <w:sz w:val="24"/>
          <w:szCs w:val="24"/>
        </w:rPr>
        <w:t>.</w:t>
      </w:r>
      <w:r w:rsidR="00DE17B0">
        <w:br/>
      </w:r>
      <w:r w:rsidR="00DE17B0">
        <w:rPr>
          <w:noProof/>
        </w:rPr>
        <w:drawing>
          <wp:inline distT="0" distB="0" distL="0" distR="0" wp14:anchorId="33037663" wp14:editId="26E1814B">
            <wp:extent cx="3686087" cy="1941815"/>
            <wp:effectExtent l="19050" t="19050" r="10160" b="20955"/>
            <wp:docPr id="18" name="Picture 18" descr="Sample newsletter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ample newsletter templates"/>
                    <pic:cNvPicPr/>
                  </pic:nvPicPr>
                  <pic:blipFill>
                    <a:blip r:embed="rId36"/>
                    <a:stretch>
                      <a:fillRect/>
                    </a:stretch>
                  </pic:blipFill>
                  <pic:spPr>
                    <a:xfrm>
                      <a:off x="0" y="0"/>
                      <a:ext cx="3703800" cy="1951146"/>
                    </a:xfrm>
                    <a:prstGeom prst="rect">
                      <a:avLst/>
                    </a:prstGeom>
                    <a:ln>
                      <a:solidFill>
                        <a:schemeClr val="tx1"/>
                      </a:solidFill>
                    </a:ln>
                  </pic:spPr>
                </pic:pic>
              </a:graphicData>
            </a:graphic>
          </wp:inline>
        </w:drawing>
      </w:r>
      <w:r w:rsidR="00F248B8">
        <w:br/>
      </w:r>
    </w:p>
    <w:p w14:paraId="6CA67E4E" w14:textId="41434A21" w:rsidR="0070170C" w:rsidRDefault="00561FAB" w:rsidP="00457D59">
      <w:pPr>
        <w:pStyle w:val="ListParagraph"/>
        <w:numPr>
          <w:ilvl w:val="0"/>
          <w:numId w:val="23"/>
        </w:numPr>
      </w:pPr>
      <w:r w:rsidRPr="001B175F">
        <w:rPr>
          <w:b/>
          <w:bCs/>
          <w:sz w:val="24"/>
          <w:szCs w:val="24"/>
        </w:rPr>
        <w:t xml:space="preserve">Announcement </w:t>
      </w:r>
      <w:r w:rsidRPr="001B175F">
        <w:rPr>
          <w:sz w:val="24"/>
          <w:szCs w:val="24"/>
        </w:rPr>
        <w:t>templates generally have one main body area with a s</w:t>
      </w:r>
      <w:r w:rsidR="00F248B8" w:rsidRPr="001B175F">
        <w:rPr>
          <w:sz w:val="24"/>
          <w:szCs w:val="24"/>
        </w:rPr>
        <w:t>pace for an image.</w:t>
      </w:r>
      <w:r w:rsidR="004179EF" w:rsidRPr="001B175F">
        <w:rPr>
          <w:sz w:val="24"/>
          <w:szCs w:val="24"/>
        </w:rPr>
        <w:t xml:space="preserve"> </w:t>
      </w:r>
      <w:r w:rsidR="008F3BC5">
        <w:br/>
      </w:r>
      <w:r w:rsidR="008F3BC5">
        <w:rPr>
          <w:noProof/>
        </w:rPr>
        <w:drawing>
          <wp:inline distT="0" distB="0" distL="0" distR="0" wp14:anchorId="3F601895" wp14:editId="74EB4FEF">
            <wp:extent cx="3760342" cy="1964364"/>
            <wp:effectExtent l="19050" t="19050" r="12065" b="17145"/>
            <wp:docPr id="19" name="Picture 19" descr="Sample announcement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ample announcement templates"/>
                    <pic:cNvPicPr/>
                  </pic:nvPicPr>
                  <pic:blipFill>
                    <a:blip r:embed="rId37"/>
                    <a:stretch>
                      <a:fillRect/>
                    </a:stretch>
                  </pic:blipFill>
                  <pic:spPr>
                    <a:xfrm>
                      <a:off x="0" y="0"/>
                      <a:ext cx="3777836" cy="1973502"/>
                    </a:xfrm>
                    <a:prstGeom prst="rect">
                      <a:avLst/>
                    </a:prstGeom>
                    <a:ln>
                      <a:solidFill>
                        <a:schemeClr val="tx1"/>
                      </a:solidFill>
                    </a:ln>
                  </pic:spPr>
                </pic:pic>
              </a:graphicData>
            </a:graphic>
          </wp:inline>
        </w:drawing>
      </w:r>
      <w:r w:rsidR="00FF44E7">
        <w:br/>
      </w:r>
    </w:p>
    <w:p w14:paraId="4FFC30B6" w14:textId="3E202576" w:rsidR="0017033A" w:rsidRPr="001B175F" w:rsidRDefault="0017033A" w:rsidP="00457D59">
      <w:pPr>
        <w:pStyle w:val="ListParagraph"/>
        <w:numPr>
          <w:ilvl w:val="0"/>
          <w:numId w:val="23"/>
        </w:numPr>
        <w:rPr>
          <w:sz w:val="24"/>
          <w:szCs w:val="24"/>
        </w:rPr>
      </w:pPr>
      <w:r w:rsidRPr="001B175F">
        <w:rPr>
          <w:b/>
          <w:bCs/>
          <w:sz w:val="24"/>
          <w:szCs w:val="24"/>
        </w:rPr>
        <w:t xml:space="preserve">Both </w:t>
      </w:r>
      <w:r w:rsidR="00F6610D" w:rsidRPr="00F6610D">
        <w:rPr>
          <w:sz w:val="24"/>
          <w:szCs w:val="24"/>
        </w:rPr>
        <w:t>Newsletters and Announcements</w:t>
      </w:r>
      <w:r w:rsidR="00F6610D">
        <w:rPr>
          <w:b/>
          <w:bCs/>
          <w:sz w:val="24"/>
          <w:szCs w:val="24"/>
        </w:rPr>
        <w:t xml:space="preserve"> </w:t>
      </w:r>
      <w:r w:rsidRPr="001B175F">
        <w:rPr>
          <w:sz w:val="24"/>
          <w:szCs w:val="24"/>
        </w:rPr>
        <w:t>contain header and footer areas.</w:t>
      </w:r>
    </w:p>
    <w:p w14:paraId="530DB5E9" w14:textId="572B0400" w:rsidR="003977B1" w:rsidRPr="001B175F" w:rsidRDefault="00D07652" w:rsidP="00D07652">
      <w:pPr>
        <w:rPr>
          <w:sz w:val="24"/>
          <w:szCs w:val="24"/>
        </w:rPr>
      </w:pPr>
      <w:r w:rsidRPr="001B175F">
        <w:rPr>
          <w:sz w:val="24"/>
          <w:szCs w:val="24"/>
        </w:rPr>
        <w:t xml:space="preserve">There are many template styles from which to choose, and you can customize them to create your own. We have defined </w:t>
      </w:r>
      <w:r w:rsidR="00E93FFC">
        <w:rPr>
          <w:sz w:val="24"/>
          <w:szCs w:val="24"/>
        </w:rPr>
        <w:t>a</w:t>
      </w:r>
      <w:r w:rsidR="003977B1" w:rsidRPr="001B175F">
        <w:rPr>
          <w:sz w:val="24"/>
          <w:szCs w:val="24"/>
        </w:rPr>
        <w:t xml:space="preserve"> McGill-branded template</w:t>
      </w:r>
      <w:r w:rsidR="00E93FFC">
        <w:rPr>
          <w:sz w:val="24"/>
          <w:szCs w:val="24"/>
        </w:rPr>
        <w:t xml:space="preserve"> that includes </w:t>
      </w:r>
      <w:r w:rsidR="004D02BD" w:rsidRPr="001B175F">
        <w:rPr>
          <w:sz w:val="24"/>
          <w:szCs w:val="24"/>
        </w:rPr>
        <w:t>the McGill logo and red background in the header and footer</w:t>
      </w:r>
      <w:r w:rsidR="00590103">
        <w:rPr>
          <w:sz w:val="24"/>
          <w:szCs w:val="24"/>
        </w:rPr>
        <w:t xml:space="preserve">. It has </w:t>
      </w:r>
      <w:r w:rsidR="00DF74C3">
        <w:rPr>
          <w:sz w:val="24"/>
          <w:szCs w:val="24"/>
        </w:rPr>
        <w:t xml:space="preserve">multiple sections, but you can choose </w:t>
      </w:r>
      <w:r w:rsidR="004911F1">
        <w:rPr>
          <w:sz w:val="24"/>
          <w:szCs w:val="24"/>
        </w:rPr>
        <w:t>which</w:t>
      </w:r>
      <w:r w:rsidR="00FD632F">
        <w:rPr>
          <w:sz w:val="24"/>
          <w:szCs w:val="24"/>
        </w:rPr>
        <w:t xml:space="preserve"> sections</w:t>
      </w:r>
      <w:r w:rsidR="004911F1">
        <w:rPr>
          <w:sz w:val="24"/>
          <w:szCs w:val="24"/>
        </w:rPr>
        <w:t xml:space="preserve"> and how many</w:t>
      </w:r>
      <w:r w:rsidR="00FD632F">
        <w:rPr>
          <w:sz w:val="24"/>
          <w:szCs w:val="24"/>
        </w:rPr>
        <w:t xml:space="preserve"> you want to use</w:t>
      </w:r>
      <w:r w:rsidR="004911F1">
        <w:rPr>
          <w:sz w:val="24"/>
          <w:szCs w:val="24"/>
        </w:rPr>
        <w:t xml:space="preserve"> (e.g., </w:t>
      </w:r>
      <w:r w:rsidR="00E0169D">
        <w:rPr>
          <w:sz w:val="24"/>
          <w:szCs w:val="24"/>
        </w:rPr>
        <w:t>1 single-column</w:t>
      </w:r>
      <w:r w:rsidR="008B07F2">
        <w:rPr>
          <w:sz w:val="24"/>
          <w:szCs w:val="24"/>
        </w:rPr>
        <w:t xml:space="preserve"> image with image and text</w:t>
      </w:r>
      <w:r w:rsidR="002B4FDB">
        <w:rPr>
          <w:sz w:val="24"/>
          <w:szCs w:val="24"/>
        </w:rPr>
        <w:t>,</w:t>
      </w:r>
      <w:r w:rsidR="00E0169D">
        <w:rPr>
          <w:sz w:val="24"/>
          <w:szCs w:val="24"/>
        </w:rPr>
        <w:t xml:space="preserve"> </w:t>
      </w:r>
      <w:r w:rsidR="00D875FD">
        <w:rPr>
          <w:sz w:val="24"/>
          <w:szCs w:val="24"/>
        </w:rPr>
        <w:t>3</w:t>
      </w:r>
      <w:r w:rsidR="003F259E">
        <w:rPr>
          <w:sz w:val="24"/>
          <w:szCs w:val="24"/>
        </w:rPr>
        <w:t xml:space="preserve"> double</w:t>
      </w:r>
      <w:r w:rsidR="00E0169D">
        <w:rPr>
          <w:sz w:val="24"/>
          <w:szCs w:val="24"/>
        </w:rPr>
        <w:t>-column sections</w:t>
      </w:r>
      <w:r w:rsidR="003F259E">
        <w:rPr>
          <w:sz w:val="24"/>
          <w:szCs w:val="24"/>
        </w:rPr>
        <w:t xml:space="preserve"> and 0 three-column sections)</w:t>
      </w:r>
    </w:p>
    <w:p w14:paraId="6FF91385" w14:textId="77777777" w:rsidR="00664E4F" w:rsidRPr="001E1491" w:rsidRDefault="00A71E5C" w:rsidP="0073582E">
      <w:pPr>
        <w:pStyle w:val="Heading2"/>
      </w:pPr>
      <w:bookmarkStart w:id="13" w:name="_Toc108451441"/>
      <w:r w:rsidRPr="001E1491">
        <w:t>Step 1: Set up your newsletter profile</w:t>
      </w:r>
      <w:bookmarkEnd w:id="13"/>
      <w:r w:rsidRPr="001E1491">
        <w:t xml:space="preserve"> </w:t>
      </w:r>
    </w:p>
    <w:p w14:paraId="069C4EC7" w14:textId="46B5C875" w:rsidR="009441D8" w:rsidRPr="001B175F" w:rsidRDefault="00157772" w:rsidP="004E3E42">
      <w:pPr>
        <w:numPr>
          <w:ilvl w:val="0"/>
          <w:numId w:val="6"/>
        </w:numPr>
        <w:tabs>
          <w:tab w:val="left" w:pos="9498"/>
        </w:tabs>
        <w:spacing w:after="0" w:line="267" w:lineRule="auto"/>
        <w:ind w:right="1261" w:hanging="360"/>
        <w:rPr>
          <w:sz w:val="24"/>
          <w:szCs w:val="24"/>
        </w:rPr>
      </w:pPr>
      <w:r w:rsidRPr="001B175F">
        <w:rPr>
          <w:sz w:val="24"/>
          <w:szCs w:val="24"/>
        </w:rPr>
        <w:t xml:space="preserve">Select </w:t>
      </w:r>
      <w:r w:rsidRPr="001B175F">
        <w:rPr>
          <w:b/>
          <w:bCs/>
          <w:sz w:val="24"/>
          <w:szCs w:val="24"/>
        </w:rPr>
        <w:t>Preferences</w:t>
      </w:r>
      <w:r w:rsidRPr="001B175F">
        <w:rPr>
          <w:sz w:val="24"/>
          <w:szCs w:val="24"/>
        </w:rPr>
        <w:t xml:space="preserve"> from</w:t>
      </w:r>
      <w:r w:rsidR="0025135C" w:rsidRPr="001B175F">
        <w:rPr>
          <w:sz w:val="24"/>
          <w:szCs w:val="24"/>
        </w:rPr>
        <w:t xml:space="preserve"> </w:t>
      </w:r>
      <w:r w:rsidRPr="001B175F">
        <w:rPr>
          <w:sz w:val="24"/>
          <w:szCs w:val="24"/>
        </w:rPr>
        <w:t>the</w:t>
      </w:r>
      <w:r w:rsidR="00094F6F" w:rsidRPr="001B175F">
        <w:rPr>
          <w:sz w:val="24"/>
          <w:szCs w:val="24"/>
        </w:rPr>
        <w:t xml:space="preserve"> menu</w:t>
      </w:r>
      <w:r w:rsidRPr="001B175F">
        <w:rPr>
          <w:sz w:val="24"/>
          <w:szCs w:val="24"/>
        </w:rPr>
        <w:t xml:space="preserve"> icon on the right side of most pages, or from the left</w:t>
      </w:r>
      <w:r w:rsidR="009441D8" w:rsidRPr="001B175F">
        <w:rPr>
          <w:sz w:val="24"/>
          <w:szCs w:val="24"/>
        </w:rPr>
        <w:t xml:space="preserve"> side navigation pane.</w:t>
      </w:r>
      <w:r w:rsidR="00845F36" w:rsidRPr="001B175F">
        <w:rPr>
          <w:sz w:val="24"/>
          <w:szCs w:val="24"/>
        </w:rPr>
        <w:br/>
      </w:r>
      <w:r w:rsidR="00845F36" w:rsidRPr="001B175F">
        <w:rPr>
          <w:noProof/>
          <w:sz w:val="24"/>
          <w:szCs w:val="24"/>
        </w:rPr>
        <w:lastRenderedPageBreak/>
        <w:drawing>
          <wp:inline distT="0" distB="0" distL="0" distR="0" wp14:anchorId="0835F0C7" wp14:editId="4DD7D794">
            <wp:extent cx="2451162" cy="2374829"/>
            <wp:effectExtent l="19050" t="19050" r="25400" b="26035"/>
            <wp:docPr id="10" name="Picture 10"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PowerPoint&#10;&#10;Description automatically generated"/>
                    <pic:cNvPicPr/>
                  </pic:nvPicPr>
                  <pic:blipFill>
                    <a:blip r:embed="rId38"/>
                    <a:stretch>
                      <a:fillRect/>
                    </a:stretch>
                  </pic:blipFill>
                  <pic:spPr>
                    <a:xfrm>
                      <a:off x="0" y="0"/>
                      <a:ext cx="2455869" cy="2379389"/>
                    </a:xfrm>
                    <a:prstGeom prst="rect">
                      <a:avLst/>
                    </a:prstGeom>
                    <a:ln>
                      <a:solidFill>
                        <a:schemeClr val="tx1"/>
                      </a:solidFill>
                    </a:ln>
                  </pic:spPr>
                </pic:pic>
              </a:graphicData>
            </a:graphic>
          </wp:inline>
        </w:drawing>
      </w:r>
      <w:r w:rsidR="00834FC1" w:rsidRPr="001B175F">
        <w:rPr>
          <w:sz w:val="24"/>
          <w:szCs w:val="24"/>
        </w:rPr>
        <w:br/>
      </w:r>
    </w:p>
    <w:p w14:paraId="159AAA9F" w14:textId="3A136027" w:rsidR="00BF2D35" w:rsidRPr="001B175F" w:rsidRDefault="009441D8" w:rsidP="00BF2D35">
      <w:pPr>
        <w:numPr>
          <w:ilvl w:val="0"/>
          <w:numId w:val="6"/>
        </w:numPr>
        <w:tabs>
          <w:tab w:val="left" w:pos="9498"/>
        </w:tabs>
        <w:spacing w:after="245" w:line="267" w:lineRule="auto"/>
        <w:ind w:left="382" w:right="1261" w:hanging="360"/>
        <w:rPr>
          <w:sz w:val="24"/>
          <w:szCs w:val="24"/>
        </w:rPr>
      </w:pPr>
      <w:r w:rsidRPr="001B175F">
        <w:rPr>
          <w:sz w:val="24"/>
          <w:szCs w:val="24"/>
        </w:rPr>
        <w:t xml:space="preserve">On the </w:t>
      </w:r>
      <w:r w:rsidRPr="001B175F">
        <w:rPr>
          <w:b/>
          <w:bCs/>
          <w:sz w:val="24"/>
          <w:szCs w:val="24"/>
        </w:rPr>
        <w:t>Preferences</w:t>
      </w:r>
      <w:r w:rsidRPr="001B175F">
        <w:rPr>
          <w:sz w:val="24"/>
          <w:szCs w:val="24"/>
        </w:rPr>
        <w:t xml:space="preserve"> page, click </w:t>
      </w:r>
      <w:r w:rsidRPr="001B175F">
        <w:rPr>
          <w:b/>
          <w:bCs/>
          <w:sz w:val="24"/>
          <w:szCs w:val="24"/>
        </w:rPr>
        <w:t>Newsletters</w:t>
      </w:r>
    </w:p>
    <w:p w14:paraId="145C7F5A" w14:textId="6B685F12" w:rsidR="001E1491" w:rsidRPr="001B175F" w:rsidRDefault="001E1491" w:rsidP="001E1491">
      <w:pPr>
        <w:tabs>
          <w:tab w:val="left" w:pos="9498"/>
        </w:tabs>
        <w:spacing w:after="245" w:line="267" w:lineRule="auto"/>
        <w:ind w:left="382" w:right="1261"/>
        <w:rPr>
          <w:sz w:val="24"/>
          <w:szCs w:val="24"/>
        </w:rPr>
      </w:pPr>
      <w:r w:rsidRPr="001B175F">
        <w:rPr>
          <w:noProof/>
          <w:sz w:val="24"/>
          <w:szCs w:val="24"/>
        </w:rPr>
        <w:drawing>
          <wp:inline distT="0" distB="0" distL="0" distR="0" wp14:anchorId="14112DEB" wp14:editId="769D4B06">
            <wp:extent cx="5086350" cy="4822124"/>
            <wp:effectExtent l="19050" t="19050" r="19050" b="171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97483" cy="4832678"/>
                    </a:xfrm>
                    <a:prstGeom prst="rect">
                      <a:avLst/>
                    </a:prstGeom>
                    <a:ln>
                      <a:solidFill>
                        <a:schemeClr val="tx1"/>
                      </a:solidFill>
                    </a:ln>
                  </pic:spPr>
                </pic:pic>
              </a:graphicData>
            </a:graphic>
          </wp:inline>
        </w:drawing>
      </w:r>
    </w:p>
    <w:p w14:paraId="1E141DB1" w14:textId="04C3D55D" w:rsidR="0031294C" w:rsidRPr="001B175F" w:rsidRDefault="0031294C" w:rsidP="001E1491">
      <w:pPr>
        <w:tabs>
          <w:tab w:val="left" w:pos="9498"/>
        </w:tabs>
        <w:spacing w:after="245" w:line="267" w:lineRule="auto"/>
        <w:ind w:left="382" w:right="1261"/>
        <w:rPr>
          <w:sz w:val="24"/>
          <w:szCs w:val="24"/>
        </w:rPr>
      </w:pPr>
    </w:p>
    <w:p w14:paraId="67DCFDE4" w14:textId="02727C26" w:rsidR="0031294C" w:rsidRPr="001B175F" w:rsidRDefault="0031294C" w:rsidP="001E1491">
      <w:pPr>
        <w:tabs>
          <w:tab w:val="left" w:pos="9498"/>
        </w:tabs>
        <w:spacing w:after="245" w:line="267" w:lineRule="auto"/>
        <w:ind w:left="382" w:right="1261"/>
        <w:rPr>
          <w:sz w:val="24"/>
          <w:szCs w:val="24"/>
        </w:rPr>
      </w:pPr>
      <w:r w:rsidRPr="001B175F">
        <w:rPr>
          <w:sz w:val="24"/>
          <w:szCs w:val="24"/>
        </w:rPr>
        <w:t xml:space="preserve">Here you can define </w:t>
      </w:r>
      <w:r w:rsidR="00592EF9" w:rsidRPr="001B175F">
        <w:rPr>
          <w:sz w:val="24"/>
          <w:szCs w:val="24"/>
        </w:rPr>
        <w:t xml:space="preserve">a specific information that will be used by default in all </w:t>
      </w:r>
      <w:r w:rsidR="007E17C2" w:rsidRPr="001B175F">
        <w:rPr>
          <w:sz w:val="24"/>
          <w:szCs w:val="24"/>
        </w:rPr>
        <w:t>your newsletters, no matter which template you choose.</w:t>
      </w:r>
    </w:p>
    <w:p w14:paraId="7D1166A3" w14:textId="2F36C28B" w:rsidR="007E17C2" w:rsidRPr="001B175F" w:rsidRDefault="007E17C2" w:rsidP="004E0D37">
      <w:pPr>
        <w:pStyle w:val="ListParagraph"/>
        <w:numPr>
          <w:ilvl w:val="0"/>
          <w:numId w:val="30"/>
        </w:numPr>
        <w:tabs>
          <w:tab w:val="left" w:pos="9498"/>
        </w:tabs>
        <w:spacing w:after="245" w:line="267" w:lineRule="auto"/>
        <w:ind w:right="1261"/>
        <w:rPr>
          <w:sz w:val="24"/>
          <w:szCs w:val="24"/>
        </w:rPr>
      </w:pPr>
      <w:r w:rsidRPr="001B175F">
        <w:rPr>
          <w:b/>
          <w:bCs/>
          <w:sz w:val="24"/>
          <w:szCs w:val="24"/>
        </w:rPr>
        <w:t>New</w:t>
      </w:r>
      <w:r w:rsidR="004E0D37" w:rsidRPr="001B175F">
        <w:rPr>
          <w:b/>
          <w:bCs/>
          <w:sz w:val="24"/>
          <w:szCs w:val="24"/>
        </w:rPr>
        <w:t>s</w:t>
      </w:r>
      <w:r w:rsidRPr="001B175F">
        <w:rPr>
          <w:b/>
          <w:bCs/>
          <w:sz w:val="24"/>
          <w:szCs w:val="24"/>
        </w:rPr>
        <w:t>letter name</w:t>
      </w:r>
      <w:r w:rsidR="004E0D37" w:rsidRPr="001B175F">
        <w:rPr>
          <w:sz w:val="24"/>
          <w:szCs w:val="24"/>
        </w:rPr>
        <w:t xml:space="preserve"> – the name that will appear in the header at the top of the newsletter</w:t>
      </w:r>
    </w:p>
    <w:p w14:paraId="450D129D" w14:textId="61A382FF" w:rsidR="004E0D37" w:rsidRPr="001B175F" w:rsidRDefault="004E0D37" w:rsidP="004E0D37">
      <w:pPr>
        <w:pStyle w:val="ListParagraph"/>
        <w:numPr>
          <w:ilvl w:val="0"/>
          <w:numId w:val="30"/>
        </w:numPr>
        <w:tabs>
          <w:tab w:val="left" w:pos="9498"/>
        </w:tabs>
        <w:spacing w:after="245" w:line="267" w:lineRule="auto"/>
        <w:ind w:right="1261"/>
        <w:rPr>
          <w:sz w:val="24"/>
          <w:szCs w:val="24"/>
        </w:rPr>
      </w:pPr>
      <w:r w:rsidRPr="001B175F">
        <w:rPr>
          <w:b/>
          <w:bCs/>
          <w:sz w:val="24"/>
          <w:szCs w:val="24"/>
        </w:rPr>
        <w:t>Newsletter description</w:t>
      </w:r>
      <w:r w:rsidRPr="001B175F">
        <w:rPr>
          <w:sz w:val="24"/>
          <w:szCs w:val="24"/>
        </w:rPr>
        <w:t xml:space="preserve"> – appears in the header just below the name</w:t>
      </w:r>
    </w:p>
    <w:p w14:paraId="58E564B3" w14:textId="505C6D2D" w:rsidR="004E0D37" w:rsidRPr="001B175F" w:rsidRDefault="004E0D37" w:rsidP="004E0D37">
      <w:pPr>
        <w:pStyle w:val="ListParagraph"/>
        <w:numPr>
          <w:ilvl w:val="0"/>
          <w:numId w:val="30"/>
        </w:numPr>
        <w:tabs>
          <w:tab w:val="left" w:pos="9498"/>
        </w:tabs>
        <w:spacing w:after="245" w:line="267" w:lineRule="auto"/>
        <w:ind w:right="1261"/>
        <w:rPr>
          <w:sz w:val="24"/>
          <w:szCs w:val="24"/>
        </w:rPr>
      </w:pPr>
      <w:r w:rsidRPr="001B175F">
        <w:rPr>
          <w:b/>
          <w:bCs/>
          <w:sz w:val="24"/>
          <w:szCs w:val="24"/>
        </w:rPr>
        <w:t>Physical address, phone</w:t>
      </w:r>
      <w:r w:rsidR="00BA376D" w:rsidRPr="001B175F">
        <w:rPr>
          <w:b/>
          <w:bCs/>
          <w:sz w:val="24"/>
          <w:szCs w:val="24"/>
        </w:rPr>
        <w:t xml:space="preserve"> number</w:t>
      </w:r>
      <w:r w:rsidRPr="001B175F">
        <w:rPr>
          <w:b/>
          <w:bCs/>
          <w:sz w:val="24"/>
          <w:szCs w:val="24"/>
        </w:rPr>
        <w:t xml:space="preserve">, and contact </w:t>
      </w:r>
      <w:r w:rsidR="00BA376D" w:rsidRPr="001B175F">
        <w:rPr>
          <w:b/>
          <w:bCs/>
          <w:sz w:val="24"/>
          <w:szCs w:val="24"/>
        </w:rPr>
        <w:t>email</w:t>
      </w:r>
      <w:r w:rsidRPr="001B175F">
        <w:rPr>
          <w:b/>
          <w:bCs/>
          <w:sz w:val="24"/>
          <w:szCs w:val="24"/>
        </w:rPr>
        <w:t xml:space="preserve"> </w:t>
      </w:r>
      <w:r w:rsidR="00BA376D" w:rsidRPr="001B175F">
        <w:rPr>
          <w:b/>
          <w:bCs/>
          <w:sz w:val="24"/>
          <w:szCs w:val="24"/>
        </w:rPr>
        <w:t xml:space="preserve">- </w:t>
      </w:r>
      <w:r w:rsidRPr="001B175F">
        <w:rPr>
          <w:sz w:val="24"/>
          <w:szCs w:val="24"/>
        </w:rPr>
        <w:t>appear below the footer in most newsletter templates.</w:t>
      </w:r>
    </w:p>
    <w:p w14:paraId="04D53A42" w14:textId="6A3636CB" w:rsidR="00BA376D" w:rsidRPr="001B175F" w:rsidRDefault="00BA376D" w:rsidP="004E0D37">
      <w:pPr>
        <w:pStyle w:val="ListParagraph"/>
        <w:numPr>
          <w:ilvl w:val="0"/>
          <w:numId w:val="30"/>
        </w:numPr>
        <w:tabs>
          <w:tab w:val="left" w:pos="9498"/>
        </w:tabs>
        <w:spacing w:after="245" w:line="267" w:lineRule="auto"/>
        <w:ind w:right="1261"/>
        <w:rPr>
          <w:sz w:val="24"/>
          <w:szCs w:val="24"/>
        </w:rPr>
      </w:pPr>
      <w:r w:rsidRPr="001B175F">
        <w:rPr>
          <w:b/>
          <w:bCs/>
          <w:sz w:val="24"/>
          <w:szCs w:val="24"/>
        </w:rPr>
        <w:t>Website URL –</w:t>
      </w:r>
      <w:r w:rsidRPr="001B175F">
        <w:rPr>
          <w:sz w:val="24"/>
          <w:szCs w:val="24"/>
        </w:rPr>
        <w:t xml:space="preserve"> </w:t>
      </w:r>
      <w:r w:rsidR="00E1610F" w:rsidRPr="001B175F">
        <w:rPr>
          <w:sz w:val="24"/>
          <w:szCs w:val="24"/>
        </w:rPr>
        <w:t>if you have a specific website you want to attach to all messages</w:t>
      </w:r>
    </w:p>
    <w:p w14:paraId="4524C9C9" w14:textId="42FC782C" w:rsidR="00BA376D" w:rsidRPr="001B175F" w:rsidRDefault="00BA376D" w:rsidP="004E0D37">
      <w:pPr>
        <w:pStyle w:val="ListParagraph"/>
        <w:numPr>
          <w:ilvl w:val="0"/>
          <w:numId w:val="30"/>
        </w:numPr>
        <w:tabs>
          <w:tab w:val="left" w:pos="9498"/>
        </w:tabs>
        <w:spacing w:after="245" w:line="267" w:lineRule="auto"/>
        <w:ind w:right="1261"/>
        <w:rPr>
          <w:sz w:val="24"/>
          <w:szCs w:val="24"/>
        </w:rPr>
      </w:pPr>
      <w:r w:rsidRPr="001B175F">
        <w:rPr>
          <w:b/>
          <w:bCs/>
          <w:sz w:val="24"/>
          <w:szCs w:val="24"/>
        </w:rPr>
        <w:t>Logo URL</w:t>
      </w:r>
      <w:r w:rsidR="00E1610F" w:rsidRPr="001B175F">
        <w:rPr>
          <w:b/>
          <w:bCs/>
          <w:sz w:val="24"/>
          <w:szCs w:val="24"/>
        </w:rPr>
        <w:t xml:space="preserve"> –</w:t>
      </w:r>
      <w:r w:rsidR="00E1610F" w:rsidRPr="001B175F">
        <w:rPr>
          <w:sz w:val="24"/>
          <w:szCs w:val="24"/>
        </w:rPr>
        <w:t xml:space="preserve"> your logo (keep in mind that the McGill-branded template</w:t>
      </w:r>
      <w:r w:rsidR="00F11968">
        <w:rPr>
          <w:sz w:val="24"/>
          <w:szCs w:val="24"/>
        </w:rPr>
        <w:t xml:space="preserve"> </w:t>
      </w:r>
      <w:r w:rsidR="00E1610F" w:rsidRPr="001B175F">
        <w:rPr>
          <w:sz w:val="24"/>
          <w:szCs w:val="24"/>
        </w:rPr>
        <w:t xml:space="preserve">already </w:t>
      </w:r>
      <w:r w:rsidR="003526FF" w:rsidRPr="001B175F">
        <w:rPr>
          <w:sz w:val="24"/>
          <w:szCs w:val="24"/>
        </w:rPr>
        <w:t>include</w:t>
      </w:r>
      <w:r w:rsidR="00F11968">
        <w:rPr>
          <w:sz w:val="24"/>
          <w:szCs w:val="24"/>
        </w:rPr>
        <w:t>s</w:t>
      </w:r>
      <w:r w:rsidR="00E1610F" w:rsidRPr="001B175F">
        <w:rPr>
          <w:sz w:val="24"/>
          <w:szCs w:val="24"/>
        </w:rPr>
        <w:t xml:space="preserve"> the McGill logo</w:t>
      </w:r>
      <w:r w:rsidR="003526FF" w:rsidRPr="001B175F">
        <w:rPr>
          <w:sz w:val="24"/>
          <w:szCs w:val="24"/>
        </w:rPr>
        <w:t>)</w:t>
      </w:r>
    </w:p>
    <w:p w14:paraId="66CDE6B3" w14:textId="4364E804" w:rsidR="00664E4F" w:rsidRPr="001B175F" w:rsidRDefault="003526FF" w:rsidP="00BB407B">
      <w:pPr>
        <w:pStyle w:val="ListParagraph"/>
        <w:numPr>
          <w:ilvl w:val="0"/>
          <w:numId w:val="30"/>
        </w:numPr>
        <w:tabs>
          <w:tab w:val="left" w:pos="9498"/>
        </w:tabs>
        <w:spacing w:after="245" w:line="267" w:lineRule="auto"/>
        <w:ind w:right="1261"/>
        <w:rPr>
          <w:sz w:val="24"/>
          <w:szCs w:val="24"/>
        </w:rPr>
      </w:pPr>
      <w:r w:rsidRPr="001B175F">
        <w:rPr>
          <w:b/>
          <w:bCs/>
          <w:sz w:val="24"/>
          <w:szCs w:val="24"/>
        </w:rPr>
        <w:t>Legal Disclaimer</w:t>
      </w:r>
      <w:r w:rsidRPr="001B175F">
        <w:rPr>
          <w:sz w:val="24"/>
          <w:szCs w:val="24"/>
        </w:rPr>
        <w:t xml:space="preserve"> – </w:t>
      </w:r>
      <w:r w:rsidR="00BB407B" w:rsidRPr="001B175F">
        <w:rPr>
          <w:sz w:val="24"/>
          <w:szCs w:val="24"/>
        </w:rPr>
        <w:t>T</w:t>
      </w:r>
      <w:r w:rsidRPr="001B175F">
        <w:rPr>
          <w:sz w:val="24"/>
          <w:szCs w:val="24"/>
        </w:rPr>
        <w:t>ext to appear a</w:t>
      </w:r>
      <w:r w:rsidR="00BB407B" w:rsidRPr="001B175F">
        <w:rPr>
          <w:sz w:val="24"/>
          <w:szCs w:val="24"/>
        </w:rPr>
        <w:t>fter the footer</w:t>
      </w:r>
    </w:p>
    <w:tbl>
      <w:tblPr>
        <w:tblStyle w:val="TableGrid"/>
        <w:tblW w:w="0" w:type="auto"/>
        <w:tblInd w:w="846" w:type="dxa"/>
        <w:tblCellMar>
          <w:top w:w="57" w:type="dxa"/>
          <w:bottom w:w="57" w:type="dxa"/>
        </w:tblCellMar>
        <w:tblLook w:val="04A0" w:firstRow="1" w:lastRow="0" w:firstColumn="1" w:lastColumn="0" w:noHBand="0" w:noVBand="1"/>
      </w:tblPr>
      <w:tblGrid>
        <w:gridCol w:w="9044"/>
      </w:tblGrid>
      <w:tr w:rsidR="00004ADC" w:rsidRPr="001B175F" w14:paraId="464E2DB5" w14:textId="77777777" w:rsidTr="00004ADC">
        <w:tc>
          <w:tcPr>
            <w:tcW w:w="9044" w:type="dxa"/>
            <w:shd w:val="clear" w:color="auto" w:fill="FFFFCC"/>
          </w:tcPr>
          <w:p w14:paraId="68B01623" w14:textId="148A047B" w:rsidR="00004ADC" w:rsidRPr="001B175F" w:rsidRDefault="00004ADC" w:rsidP="00004ADC">
            <w:pPr>
              <w:tabs>
                <w:tab w:val="left" w:pos="9498"/>
              </w:tabs>
              <w:spacing w:after="245" w:line="267" w:lineRule="auto"/>
              <w:ind w:left="174" w:right="142"/>
              <w:rPr>
                <w:sz w:val="24"/>
                <w:szCs w:val="24"/>
              </w:rPr>
            </w:pPr>
            <w:r w:rsidRPr="001B175F">
              <w:rPr>
                <w:b/>
                <w:bCs/>
                <w:sz w:val="24"/>
                <w:szCs w:val="24"/>
              </w:rPr>
              <w:t>NOTE:</w:t>
            </w:r>
            <w:r w:rsidRPr="001B175F">
              <w:rPr>
                <w:sz w:val="24"/>
                <w:szCs w:val="24"/>
              </w:rPr>
              <w:t xml:space="preserve"> This Newsletter Profile will be used for all the LISTSERVs you manage.  However, you may change the content while drafting your newsletter.</w:t>
            </w:r>
          </w:p>
        </w:tc>
      </w:tr>
    </w:tbl>
    <w:p w14:paraId="31F2F8AC" w14:textId="5A0BCFA5" w:rsidR="00664E4F" w:rsidRDefault="00A71E5C" w:rsidP="004E3E42">
      <w:pPr>
        <w:tabs>
          <w:tab w:val="left" w:pos="9498"/>
        </w:tabs>
        <w:spacing w:after="0"/>
      </w:pPr>
      <w:r>
        <w:tab/>
      </w:r>
      <w:r>
        <w:rPr>
          <w:rFonts w:ascii="Cambria" w:eastAsia="Cambria" w:hAnsi="Cambria" w:cs="Cambria"/>
          <w:color w:val="365F91"/>
          <w:sz w:val="26"/>
        </w:rPr>
        <w:t xml:space="preserve"> </w:t>
      </w:r>
    </w:p>
    <w:p w14:paraId="513AB7F3" w14:textId="77777777" w:rsidR="00664E4F" w:rsidRPr="00983FA3" w:rsidRDefault="00A71E5C" w:rsidP="0073582E">
      <w:pPr>
        <w:pStyle w:val="Heading2"/>
      </w:pPr>
      <w:bookmarkStart w:id="14" w:name="_Toc108451442"/>
      <w:r w:rsidRPr="00983FA3">
        <w:t>Step 2: Create and send the newsletter</w:t>
      </w:r>
      <w:bookmarkEnd w:id="14"/>
      <w:r w:rsidRPr="00983FA3">
        <w:t xml:space="preserve"> </w:t>
      </w:r>
    </w:p>
    <w:p w14:paraId="49CD2232" w14:textId="42DA1B5B" w:rsidR="00983FA3" w:rsidRPr="001B175F" w:rsidRDefault="00C77F8F" w:rsidP="00983FA3">
      <w:pPr>
        <w:pStyle w:val="ListParagraph"/>
        <w:numPr>
          <w:ilvl w:val="0"/>
          <w:numId w:val="22"/>
        </w:numPr>
        <w:tabs>
          <w:tab w:val="left" w:pos="9498"/>
        </w:tabs>
        <w:spacing w:after="7" w:line="267" w:lineRule="auto"/>
        <w:ind w:right="1261"/>
        <w:rPr>
          <w:sz w:val="24"/>
          <w:szCs w:val="24"/>
        </w:rPr>
      </w:pPr>
      <w:r w:rsidRPr="001B175F">
        <w:rPr>
          <w:sz w:val="24"/>
          <w:szCs w:val="24"/>
        </w:rPr>
        <w:t>From the</w:t>
      </w:r>
      <w:r w:rsidR="00253CC5" w:rsidRPr="001B175F">
        <w:rPr>
          <w:sz w:val="24"/>
          <w:szCs w:val="24"/>
        </w:rPr>
        <w:t xml:space="preserve"> left side navigation menu, select</w:t>
      </w:r>
      <w:r w:rsidR="00A71E5C" w:rsidRPr="001B175F">
        <w:rPr>
          <w:sz w:val="24"/>
          <w:szCs w:val="24"/>
        </w:rPr>
        <w:t xml:space="preserve"> </w:t>
      </w:r>
      <w:r w:rsidR="00A71E5C" w:rsidRPr="001B175F">
        <w:rPr>
          <w:b/>
          <w:sz w:val="24"/>
          <w:szCs w:val="24"/>
        </w:rPr>
        <w:t>List Management</w:t>
      </w:r>
      <w:r w:rsidR="00A71E5C" w:rsidRPr="001B175F">
        <w:rPr>
          <w:sz w:val="24"/>
          <w:szCs w:val="24"/>
        </w:rPr>
        <w:t xml:space="preserve"> </w:t>
      </w:r>
      <w:r w:rsidR="00253CC5" w:rsidRPr="001B175F">
        <w:rPr>
          <w:sz w:val="24"/>
          <w:szCs w:val="24"/>
        </w:rPr>
        <w:t>&gt;</w:t>
      </w:r>
      <w:r w:rsidR="00A71E5C" w:rsidRPr="001B175F">
        <w:rPr>
          <w:sz w:val="24"/>
          <w:szCs w:val="24"/>
        </w:rPr>
        <w:t xml:space="preserve"> </w:t>
      </w:r>
      <w:r w:rsidR="00A71E5C" w:rsidRPr="001B175F">
        <w:rPr>
          <w:b/>
          <w:sz w:val="24"/>
          <w:szCs w:val="24"/>
        </w:rPr>
        <w:t>List Dashboard</w:t>
      </w:r>
      <w:r w:rsidR="00A71E5C" w:rsidRPr="001B175F">
        <w:rPr>
          <w:sz w:val="24"/>
          <w:szCs w:val="24"/>
        </w:rPr>
        <w:t xml:space="preserve">. This will display all the lists you currently have access to. </w:t>
      </w:r>
    </w:p>
    <w:p w14:paraId="54AFBA78" w14:textId="272C36CE" w:rsidR="00664E4F" w:rsidRPr="001B175F" w:rsidRDefault="00A71E5C" w:rsidP="00983FA3">
      <w:pPr>
        <w:pStyle w:val="ListParagraph"/>
        <w:numPr>
          <w:ilvl w:val="0"/>
          <w:numId w:val="22"/>
        </w:numPr>
        <w:tabs>
          <w:tab w:val="left" w:pos="9498"/>
        </w:tabs>
        <w:spacing w:after="7" w:line="267" w:lineRule="auto"/>
        <w:ind w:right="1261"/>
        <w:rPr>
          <w:sz w:val="24"/>
          <w:szCs w:val="24"/>
        </w:rPr>
      </w:pPr>
      <w:r w:rsidRPr="001B175F">
        <w:rPr>
          <w:sz w:val="24"/>
          <w:szCs w:val="24"/>
        </w:rPr>
        <w:t xml:space="preserve">Click on the name of the list to which you’re sending the </w:t>
      </w:r>
      <w:r w:rsidR="00983FA3" w:rsidRPr="001B175F">
        <w:rPr>
          <w:sz w:val="24"/>
          <w:szCs w:val="24"/>
        </w:rPr>
        <w:t>newsletter.</w:t>
      </w:r>
    </w:p>
    <w:p w14:paraId="663F4CEF" w14:textId="17FB33DE" w:rsidR="002F16BC" w:rsidRDefault="002F16BC" w:rsidP="00983FA3">
      <w:pPr>
        <w:pStyle w:val="ListParagraph"/>
        <w:numPr>
          <w:ilvl w:val="0"/>
          <w:numId w:val="22"/>
        </w:numPr>
        <w:tabs>
          <w:tab w:val="left" w:pos="9498"/>
        </w:tabs>
        <w:spacing w:after="7" w:line="267" w:lineRule="auto"/>
        <w:ind w:right="1261"/>
      </w:pPr>
      <w:r w:rsidRPr="001B175F">
        <w:rPr>
          <w:sz w:val="24"/>
          <w:szCs w:val="24"/>
        </w:rPr>
        <w:t xml:space="preserve">Click on the menu icon on the right side of the page and choose </w:t>
      </w:r>
      <w:r w:rsidR="00F516E7" w:rsidRPr="001B175F">
        <w:rPr>
          <w:b/>
          <w:bCs/>
          <w:sz w:val="24"/>
          <w:szCs w:val="24"/>
        </w:rPr>
        <w:t>Send Newsletter</w:t>
      </w:r>
      <w:r w:rsidR="00F516E7" w:rsidRPr="001B175F">
        <w:rPr>
          <w:sz w:val="24"/>
          <w:szCs w:val="24"/>
        </w:rPr>
        <w:t>.</w:t>
      </w:r>
      <w:r w:rsidR="00F516E7" w:rsidRPr="001B175F">
        <w:rPr>
          <w:sz w:val="24"/>
          <w:szCs w:val="24"/>
        </w:rPr>
        <w:br/>
      </w:r>
      <w:r w:rsidR="00F516E7">
        <w:rPr>
          <w:noProof/>
        </w:rPr>
        <w:drawing>
          <wp:inline distT="0" distB="0" distL="0" distR="0" wp14:anchorId="371B9D71" wp14:editId="0F404376">
            <wp:extent cx="2244786" cy="2457450"/>
            <wp:effectExtent l="19050" t="19050" r="22225" b="19050"/>
            <wp:docPr id="16" name="Picture 16" descr="Choose Send Newsletter from th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oose Send Newsletter from the menu."/>
                    <pic:cNvPicPr/>
                  </pic:nvPicPr>
                  <pic:blipFill>
                    <a:blip r:embed="rId40"/>
                    <a:stretch>
                      <a:fillRect/>
                    </a:stretch>
                  </pic:blipFill>
                  <pic:spPr>
                    <a:xfrm>
                      <a:off x="0" y="0"/>
                      <a:ext cx="2247330" cy="2460235"/>
                    </a:xfrm>
                    <a:prstGeom prst="rect">
                      <a:avLst/>
                    </a:prstGeom>
                    <a:ln>
                      <a:solidFill>
                        <a:schemeClr val="tx1"/>
                      </a:solidFill>
                    </a:ln>
                  </pic:spPr>
                </pic:pic>
              </a:graphicData>
            </a:graphic>
          </wp:inline>
        </w:drawing>
      </w:r>
      <w:r w:rsidR="00447A2D">
        <w:br/>
      </w:r>
    </w:p>
    <w:p w14:paraId="272D82AF" w14:textId="3A82E3A7" w:rsidR="00447A2D" w:rsidRDefault="00166B79" w:rsidP="00983FA3">
      <w:pPr>
        <w:pStyle w:val="ListParagraph"/>
        <w:numPr>
          <w:ilvl w:val="0"/>
          <w:numId w:val="22"/>
        </w:numPr>
        <w:tabs>
          <w:tab w:val="left" w:pos="9498"/>
        </w:tabs>
        <w:spacing w:after="7" w:line="267" w:lineRule="auto"/>
        <w:ind w:right="1261"/>
      </w:pPr>
      <w:r w:rsidRPr="001B175F">
        <w:rPr>
          <w:sz w:val="24"/>
          <w:szCs w:val="24"/>
        </w:rPr>
        <w:lastRenderedPageBreak/>
        <w:t>On the</w:t>
      </w:r>
      <w:r w:rsidR="00671DD6" w:rsidRPr="001B175F">
        <w:rPr>
          <w:sz w:val="24"/>
          <w:szCs w:val="24"/>
        </w:rPr>
        <w:t xml:space="preserve"> </w:t>
      </w:r>
      <w:r w:rsidR="00671DD6" w:rsidRPr="001B175F">
        <w:rPr>
          <w:b/>
          <w:bCs/>
          <w:sz w:val="24"/>
          <w:szCs w:val="24"/>
        </w:rPr>
        <w:t>Templates</w:t>
      </w:r>
      <w:r w:rsidR="00671DD6" w:rsidRPr="001B175F">
        <w:rPr>
          <w:sz w:val="24"/>
          <w:szCs w:val="24"/>
        </w:rPr>
        <w:t xml:space="preserve"> tab of the </w:t>
      </w:r>
      <w:r w:rsidRPr="001B175F">
        <w:rPr>
          <w:b/>
          <w:bCs/>
          <w:sz w:val="24"/>
          <w:szCs w:val="24"/>
        </w:rPr>
        <w:t>Newsletter Creation</w:t>
      </w:r>
      <w:r w:rsidRPr="001B175F">
        <w:rPr>
          <w:sz w:val="24"/>
          <w:szCs w:val="24"/>
        </w:rPr>
        <w:t xml:space="preserve"> page, </w:t>
      </w:r>
      <w:r w:rsidR="001F2B76" w:rsidRPr="001B175F">
        <w:rPr>
          <w:sz w:val="24"/>
          <w:szCs w:val="24"/>
        </w:rPr>
        <w:t>choose one of the many pre-formatted newsletter or announcement templates.</w:t>
      </w:r>
      <w:r w:rsidR="0070170C" w:rsidRPr="001B175F">
        <w:rPr>
          <w:sz w:val="24"/>
          <w:szCs w:val="24"/>
        </w:rPr>
        <w:t xml:space="preserve"> </w:t>
      </w:r>
      <w:r w:rsidR="00671DD6" w:rsidRPr="001B175F">
        <w:rPr>
          <w:sz w:val="24"/>
          <w:szCs w:val="24"/>
        </w:rPr>
        <w:br/>
        <w:t xml:space="preserve">You can scroll through the thumbnail images on the page </w:t>
      </w:r>
      <w:r w:rsidR="00505CD0" w:rsidRPr="001B175F">
        <w:rPr>
          <w:sz w:val="24"/>
          <w:szCs w:val="24"/>
        </w:rPr>
        <w:t>…</w:t>
      </w:r>
      <w:r w:rsidR="002A08C9">
        <w:br/>
      </w:r>
      <w:r w:rsidR="002A08C9">
        <w:rPr>
          <w:noProof/>
        </w:rPr>
        <w:drawing>
          <wp:inline distT="0" distB="0" distL="0" distR="0" wp14:anchorId="4CCB2F96" wp14:editId="6A493CFB">
            <wp:extent cx="5172075" cy="3373853"/>
            <wp:effectExtent l="19050" t="19050" r="9525" b="17145"/>
            <wp:docPr id="17" name="Picture 17" descr="Select a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elect a template"/>
                    <pic:cNvPicPr/>
                  </pic:nvPicPr>
                  <pic:blipFill>
                    <a:blip r:embed="rId41"/>
                    <a:stretch>
                      <a:fillRect/>
                    </a:stretch>
                  </pic:blipFill>
                  <pic:spPr>
                    <a:xfrm>
                      <a:off x="0" y="0"/>
                      <a:ext cx="5180833" cy="3379566"/>
                    </a:xfrm>
                    <a:prstGeom prst="rect">
                      <a:avLst/>
                    </a:prstGeom>
                    <a:ln>
                      <a:solidFill>
                        <a:schemeClr val="tx1"/>
                      </a:solidFill>
                    </a:ln>
                  </pic:spPr>
                </pic:pic>
              </a:graphicData>
            </a:graphic>
          </wp:inline>
        </w:drawing>
      </w:r>
      <w:r w:rsidR="00505CD0">
        <w:br/>
      </w:r>
      <w:r w:rsidR="00505CD0">
        <w:br/>
      </w:r>
      <w:r w:rsidR="00505CD0" w:rsidRPr="001B175F">
        <w:rPr>
          <w:sz w:val="24"/>
          <w:szCs w:val="24"/>
        </w:rPr>
        <w:t xml:space="preserve">… or click the arrow next to </w:t>
      </w:r>
      <w:r w:rsidR="00505CD0" w:rsidRPr="001B175F">
        <w:rPr>
          <w:b/>
          <w:bCs/>
          <w:sz w:val="24"/>
          <w:szCs w:val="24"/>
        </w:rPr>
        <w:t>Select Template</w:t>
      </w:r>
      <w:r w:rsidR="00505CD0" w:rsidRPr="001B175F">
        <w:rPr>
          <w:sz w:val="24"/>
          <w:szCs w:val="24"/>
        </w:rPr>
        <w:t xml:space="preserve"> to choose one by name. Note that here you can see the </w:t>
      </w:r>
      <w:r w:rsidR="00505CD0" w:rsidRPr="00C909E0">
        <w:rPr>
          <w:b/>
          <w:bCs/>
          <w:sz w:val="24"/>
          <w:szCs w:val="24"/>
        </w:rPr>
        <w:t>McGill</w:t>
      </w:r>
      <w:r w:rsidR="00505CD0" w:rsidRPr="001B175F">
        <w:rPr>
          <w:sz w:val="24"/>
          <w:szCs w:val="24"/>
        </w:rPr>
        <w:t>-branded template.</w:t>
      </w:r>
      <w:r w:rsidR="00505CD0">
        <w:br/>
      </w:r>
      <w:r w:rsidR="00DF7B4F">
        <w:rPr>
          <w:noProof/>
        </w:rPr>
        <w:drawing>
          <wp:inline distT="0" distB="0" distL="0" distR="0" wp14:anchorId="7BBFB472" wp14:editId="1F661270">
            <wp:extent cx="3172724" cy="1871907"/>
            <wp:effectExtent l="19050" t="19050" r="8890" b="146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86998" cy="1880329"/>
                    </a:xfrm>
                    <a:prstGeom prst="rect">
                      <a:avLst/>
                    </a:prstGeom>
                    <a:ln>
                      <a:solidFill>
                        <a:schemeClr val="tx1"/>
                      </a:solidFill>
                    </a:ln>
                  </pic:spPr>
                </pic:pic>
              </a:graphicData>
            </a:graphic>
          </wp:inline>
        </w:drawing>
      </w:r>
      <w:r w:rsidR="00671DD6">
        <w:br/>
      </w:r>
    </w:p>
    <w:p w14:paraId="4507BDD7" w14:textId="00F463F4" w:rsidR="00671DD6" w:rsidRDefault="007671CE" w:rsidP="00983FA3">
      <w:pPr>
        <w:pStyle w:val="ListParagraph"/>
        <w:numPr>
          <w:ilvl w:val="0"/>
          <w:numId w:val="22"/>
        </w:numPr>
        <w:tabs>
          <w:tab w:val="left" w:pos="9498"/>
        </w:tabs>
        <w:spacing w:after="7" w:line="267" w:lineRule="auto"/>
        <w:ind w:right="1261"/>
      </w:pPr>
      <w:r>
        <w:t xml:space="preserve">As you select a template, it will appear on the page. </w:t>
      </w:r>
      <w:r w:rsidR="00671DD6">
        <w:t xml:space="preserve">Once you </w:t>
      </w:r>
      <w:r w:rsidR="00CA14E1">
        <w:t>are satisfied with the</w:t>
      </w:r>
      <w:r w:rsidR="00671DD6">
        <w:t xml:space="preserve"> selected template, click</w:t>
      </w:r>
      <w:r w:rsidR="008D6C15">
        <w:t xml:space="preserve"> </w:t>
      </w:r>
      <w:r w:rsidR="00F71B7C" w:rsidRPr="00F71B7C">
        <w:rPr>
          <w:b/>
          <w:bCs/>
        </w:rPr>
        <w:t>Next</w:t>
      </w:r>
      <w:r w:rsidR="008D6C15">
        <w:t xml:space="preserve"> at the top of the page to move to the </w:t>
      </w:r>
      <w:r w:rsidR="008D6C15" w:rsidRPr="008D6C15">
        <w:rPr>
          <w:b/>
          <w:bCs/>
        </w:rPr>
        <w:t>Content</w:t>
      </w:r>
      <w:r w:rsidR="008D6C15">
        <w:t xml:space="preserve"> tab.</w:t>
      </w:r>
      <w:r w:rsidR="008D6C15">
        <w:br/>
      </w:r>
      <w:r w:rsidR="008D6C15">
        <w:rPr>
          <w:noProof/>
        </w:rPr>
        <w:lastRenderedPageBreak/>
        <w:drawing>
          <wp:inline distT="0" distB="0" distL="0" distR="0" wp14:anchorId="01751CE8" wp14:editId="2861F74B">
            <wp:extent cx="3940475" cy="1303616"/>
            <wp:effectExtent l="19050" t="19050" r="22225" b="11430"/>
            <wp:docPr id="20" name="Picture 20" descr="Click Next at the top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lick Next at the top of the page."/>
                    <pic:cNvPicPr/>
                  </pic:nvPicPr>
                  <pic:blipFill>
                    <a:blip r:embed="rId43"/>
                    <a:stretch>
                      <a:fillRect/>
                    </a:stretch>
                  </pic:blipFill>
                  <pic:spPr>
                    <a:xfrm>
                      <a:off x="0" y="0"/>
                      <a:ext cx="3972270" cy="1314135"/>
                    </a:xfrm>
                    <a:prstGeom prst="rect">
                      <a:avLst/>
                    </a:prstGeom>
                    <a:ln>
                      <a:solidFill>
                        <a:schemeClr val="tx1"/>
                      </a:solidFill>
                    </a:ln>
                  </pic:spPr>
                </pic:pic>
              </a:graphicData>
            </a:graphic>
          </wp:inline>
        </w:drawing>
      </w:r>
      <w:r w:rsidR="004956C6">
        <w:br/>
      </w:r>
    </w:p>
    <w:p w14:paraId="779C2B44" w14:textId="77777777" w:rsidR="00864F4A" w:rsidRDefault="007F28B2" w:rsidP="00983FA3">
      <w:pPr>
        <w:pStyle w:val="ListParagraph"/>
        <w:numPr>
          <w:ilvl w:val="0"/>
          <w:numId w:val="22"/>
        </w:numPr>
        <w:tabs>
          <w:tab w:val="left" w:pos="9498"/>
        </w:tabs>
        <w:spacing w:after="7" w:line="267" w:lineRule="auto"/>
        <w:ind w:right="1261"/>
        <w:rPr>
          <w:sz w:val="24"/>
          <w:szCs w:val="24"/>
        </w:rPr>
      </w:pPr>
      <w:r w:rsidRPr="001B175F">
        <w:rPr>
          <w:sz w:val="24"/>
          <w:szCs w:val="24"/>
        </w:rPr>
        <w:t xml:space="preserve">In the top portion of the Content tab, enter the </w:t>
      </w:r>
      <w:r w:rsidRPr="001B175F">
        <w:rPr>
          <w:b/>
          <w:bCs/>
          <w:sz w:val="24"/>
          <w:szCs w:val="24"/>
        </w:rPr>
        <w:t>Name</w:t>
      </w:r>
      <w:r w:rsidR="00FA5239" w:rsidRPr="001B175F">
        <w:rPr>
          <w:sz w:val="24"/>
          <w:szCs w:val="24"/>
        </w:rPr>
        <w:t xml:space="preserve"> and</w:t>
      </w:r>
      <w:r w:rsidRPr="001B175F">
        <w:rPr>
          <w:sz w:val="24"/>
          <w:szCs w:val="24"/>
        </w:rPr>
        <w:t xml:space="preserve"> </w:t>
      </w:r>
      <w:r w:rsidRPr="001B175F">
        <w:rPr>
          <w:b/>
          <w:bCs/>
          <w:sz w:val="24"/>
          <w:szCs w:val="24"/>
        </w:rPr>
        <w:t>Subject</w:t>
      </w:r>
      <w:r w:rsidR="00FA5239" w:rsidRPr="001B175F">
        <w:rPr>
          <w:sz w:val="24"/>
          <w:szCs w:val="24"/>
        </w:rPr>
        <w:t xml:space="preserve"> for your newsletter or announcement.</w:t>
      </w:r>
      <w:r w:rsidR="00292177" w:rsidRPr="001B175F">
        <w:rPr>
          <w:sz w:val="24"/>
          <w:szCs w:val="24"/>
        </w:rPr>
        <w:t xml:space="preserve"> </w:t>
      </w:r>
    </w:p>
    <w:p w14:paraId="75F43A72" w14:textId="1A503E1B" w:rsidR="004956C6" w:rsidRPr="001B175F" w:rsidRDefault="00B716AC" w:rsidP="00983FA3">
      <w:pPr>
        <w:pStyle w:val="ListParagraph"/>
        <w:numPr>
          <w:ilvl w:val="0"/>
          <w:numId w:val="22"/>
        </w:numPr>
        <w:tabs>
          <w:tab w:val="left" w:pos="9498"/>
        </w:tabs>
        <w:spacing w:after="7" w:line="267" w:lineRule="auto"/>
        <w:ind w:right="1261"/>
        <w:rPr>
          <w:sz w:val="24"/>
          <w:szCs w:val="24"/>
        </w:rPr>
      </w:pPr>
      <w:r>
        <w:rPr>
          <w:sz w:val="24"/>
          <w:szCs w:val="24"/>
        </w:rPr>
        <w:t>For</w:t>
      </w:r>
      <w:r w:rsidR="00411437" w:rsidRPr="001B175F">
        <w:rPr>
          <w:sz w:val="24"/>
          <w:szCs w:val="24"/>
        </w:rPr>
        <w:t xml:space="preserve"> each</w:t>
      </w:r>
      <w:r>
        <w:rPr>
          <w:sz w:val="24"/>
          <w:szCs w:val="24"/>
        </w:rPr>
        <w:t xml:space="preserve"> of the</w:t>
      </w:r>
      <w:r w:rsidR="00411437" w:rsidRPr="001B175F">
        <w:rPr>
          <w:sz w:val="24"/>
          <w:szCs w:val="24"/>
        </w:rPr>
        <w:t xml:space="preserve"> </w:t>
      </w:r>
      <w:r w:rsidR="00864F4A" w:rsidRPr="00F3627B">
        <w:rPr>
          <w:b/>
          <w:bCs/>
          <w:sz w:val="24"/>
          <w:szCs w:val="24"/>
        </w:rPr>
        <w:t>Block</w:t>
      </w:r>
      <w:r w:rsidR="00292177" w:rsidRPr="001B175F">
        <w:rPr>
          <w:sz w:val="24"/>
          <w:szCs w:val="24"/>
        </w:rPr>
        <w:t xml:space="preserve"> </w:t>
      </w:r>
      <w:r w:rsidR="001E2488" w:rsidRPr="001B175F">
        <w:rPr>
          <w:sz w:val="24"/>
          <w:szCs w:val="24"/>
        </w:rPr>
        <w:t>types</w:t>
      </w:r>
      <w:r w:rsidR="00292177" w:rsidRPr="001B175F">
        <w:rPr>
          <w:sz w:val="24"/>
          <w:szCs w:val="24"/>
        </w:rPr>
        <w:t xml:space="preserve"> </w:t>
      </w:r>
      <w:r>
        <w:rPr>
          <w:sz w:val="24"/>
          <w:szCs w:val="24"/>
        </w:rPr>
        <w:t xml:space="preserve">defined in the template, you can specify how many to </w:t>
      </w:r>
      <w:r w:rsidR="00292177" w:rsidRPr="001B175F">
        <w:rPr>
          <w:sz w:val="24"/>
          <w:szCs w:val="24"/>
        </w:rPr>
        <w:t>include</w:t>
      </w:r>
      <w:r w:rsidR="00F71B7C" w:rsidRPr="001B175F">
        <w:rPr>
          <w:sz w:val="24"/>
          <w:szCs w:val="24"/>
        </w:rPr>
        <w:t xml:space="preserve"> </w:t>
      </w:r>
      <w:r w:rsidR="001E2488" w:rsidRPr="001B175F">
        <w:rPr>
          <w:sz w:val="24"/>
          <w:szCs w:val="24"/>
        </w:rPr>
        <w:t xml:space="preserve">in </w:t>
      </w:r>
      <w:r w:rsidR="00C45733">
        <w:rPr>
          <w:sz w:val="24"/>
          <w:szCs w:val="24"/>
        </w:rPr>
        <w:t>your newsletter</w:t>
      </w:r>
      <w:r w:rsidR="00F71B7C" w:rsidRPr="001B175F">
        <w:rPr>
          <w:sz w:val="24"/>
          <w:szCs w:val="24"/>
        </w:rPr>
        <w:t xml:space="preserve"> body</w:t>
      </w:r>
      <w:r w:rsidR="00F3627B">
        <w:rPr>
          <w:sz w:val="24"/>
          <w:szCs w:val="24"/>
        </w:rPr>
        <w:t xml:space="preserve"> (e.g., 1 full-width, 0 </w:t>
      </w:r>
      <w:r w:rsidR="00940F44">
        <w:rPr>
          <w:sz w:val="24"/>
          <w:szCs w:val="24"/>
        </w:rPr>
        <w:t xml:space="preserve">half-width and 3 </w:t>
      </w:r>
      <w:r w:rsidR="0038496E">
        <w:rPr>
          <w:sz w:val="24"/>
          <w:szCs w:val="24"/>
        </w:rPr>
        <w:t>third-width</w:t>
      </w:r>
      <w:r>
        <w:rPr>
          <w:sz w:val="24"/>
          <w:szCs w:val="24"/>
        </w:rPr>
        <w:t xml:space="preserve"> blocks)</w:t>
      </w:r>
      <w:r w:rsidR="00C45733">
        <w:rPr>
          <w:sz w:val="24"/>
          <w:szCs w:val="24"/>
        </w:rPr>
        <w:t xml:space="preserve"> and </w:t>
      </w:r>
      <w:r w:rsidR="001E2488" w:rsidRPr="001B175F">
        <w:rPr>
          <w:sz w:val="24"/>
          <w:szCs w:val="24"/>
        </w:rPr>
        <w:t>the newsletter design will adapt</w:t>
      </w:r>
      <w:r w:rsidR="00F050DD">
        <w:rPr>
          <w:sz w:val="24"/>
          <w:szCs w:val="24"/>
        </w:rPr>
        <w:t xml:space="preserve"> so that you can add content in each area</w:t>
      </w:r>
      <w:r w:rsidR="00FC4F2A" w:rsidRPr="001B175F">
        <w:rPr>
          <w:sz w:val="24"/>
          <w:szCs w:val="24"/>
        </w:rPr>
        <w:t>.</w:t>
      </w:r>
      <w:r w:rsidR="00CA14E1" w:rsidRPr="001B175F">
        <w:rPr>
          <w:sz w:val="24"/>
          <w:szCs w:val="24"/>
        </w:rPr>
        <w:t xml:space="preserve"> </w:t>
      </w:r>
      <w:r w:rsidR="00FA5239">
        <w:br/>
      </w:r>
      <w:r w:rsidR="00FA5239">
        <w:rPr>
          <w:noProof/>
        </w:rPr>
        <w:drawing>
          <wp:inline distT="0" distB="0" distL="0" distR="0" wp14:anchorId="3E86DDDE" wp14:editId="65119C7D">
            <wp:extent cx="3905250" cy="1686159"/>
            <wp:effectExtent l="19050" t="19050" r="19050" b="28575"/>
            <wp:docPr id="21" name="Picture 21" descr="Enter name and su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Enter name and subject"/>
                    <pic:cNvPicPr/>
                  </pic:nvPicPr>
                  <pic:blipFill>
                    <a:blip r:embed="rId44"/>
                    <a:stretch>
                      <a:fillRect/>
                    </a:stretch>
                  </pic:blipFill>
                  <pic:spPr>
                    <a:xfrm>
                      <a:off x="0" y="0"/>
                      <a:ext cx="3913656" cy="1689789"/>
                    </a:xfrm>
                    <a:prstGeom prst="rect">
                      <a:avLst/>
                    </a:prstGeom>
                    <a:ln>
                      <a:solidFill>
                        <a:schemeClr val="tx1"/>
                      </a:solidFill>
                    </a:ln>
                  </pic:spPr>
                </pic:pic>
              </a:graphicData>
            </a:graphic>
          </wp:inline>
        </w:drawing>
      </w:r>
      <w:r w:rsidR="004F7E1B">
        <w:br/>
      </w:r>
    </w:p>
    <w:p w14:paraId="771C44A4" w14:textId="429A4F02" w:rsidR="0010111D" w:rsidRPr="001B175F" w:rsidRDefault="0068556E" w:rsidP="0010111D">
      <w:pPr>
        <w:pStyle w:val="ListParagraph"/>
        <w:numPr>
          <w:ilvl w:val="0"/>
          <w:numId w:val="22"/>
        </w:numPr>
        <w:tabs>
          <w:tab w:val="left" w:pos="9498"/>
        </w:tabs>
        <w:spacing w:after="7" w:line="267" w:lineRule="auto"/>
        <w:ind w:right="1261"/>
        <w:rPr>
          <w:sz w:val="24"/>
          <w:szCs w:val="24"/>
        </w:rPr>
      </w:pPr>
      <w:r w:rsidRPr="001B175F">
        <w:rPr>
          <w:sz w:val="24"/>
          <w:szCs w:val="24"/>
        </w:rPr>
        <w:t xml:space="preserve">Click </w:t>
      </w:r>
      <w:r w:rsidRPr="001B175F">
        <w:rPr>
          <w:b/>
          <w:bCs/>
          <w:sz w:val="24"/>
          <w:szCs w:val="24"/>
        </w:rPr>
        <w:t>Save</w:t>
      </w:r>
      <w:r w:rsidRPr="001B175F">
        <w:rPr>
          <w:sz w:val="24"/>
          <w:szCs w:val="24"/>
        </w:rPr>
        <w:t xml:space="preserve"> to preview the newsletter</w:t>
      </w:r>
      <w:r w:rsidR="00F050DD">
        <w:rPr>
          <w:sz w:val="24"/>
          <w:szCs w:val="24"/>
        </w:rPr>
        <w:t xml:space="preserve"> layout</w:t>
      </w:r>
      <w:r w:rsidRPr="001B175F">
        <w:rPr>
          <w:sz w:val="24"/>
          <w:szCs w:val="24"/>
        </w:rPr>
        <w:t>.</w:t>
      </w:r>
      <w:r w:rsidR="004F7E1B" w:rsidRPr="001B175F">
        <w:rPr>
          <w:sz w:val="24"/>
          <w:szCs w:val="24"/>
        </w:rPr>
        <w:t xml:space="preserve"> </w:t>
      </w:r>
      <w:r w:rsidR="0010111D" w:rsidRPr="001B175F">
        <w:rPr>
          <w:sz w:val="24"/>
          <w:szCs w:val="24"/>
        </w:rPr>
        <w:t xml:space="preserve"> Each of the template placeholders starts with </w:t>
      </w:r>
      <w:r w:rsidR="0010111D" w:rsidRPr="001B175F">
        <w:rPr>
          <w:b/>
          <w:sz w:val="24"/>
          <w:szCs w:val="24"/>
        </w:rPr>
        <w:t>&amp;*</w:t>
      </w:r>
      <w:r w:rsidR="0010111D" w:rsidRPr="001B175F">
        <w:rPr>
          <w:sz w:val="24"/>
          <w:szCs w:val="24"/>
        </w:rPr>
        <w:t xml:space="preserve"> and ends with a semicolon</w:t>
      </w:r>
      <w:r w:rsidR="0010111D" w:rsidRPr="001B175F">
        <w:rPr>
          <w:b/>
          <w:sz w:val="24"/>
          <w:szCs w:val="24"/>
        </w:rPr>
        <w:t>;</w:t>
      </w:r>
      <w:r w:rsidR="0010111D" w:rsidRPr="001B175F">
        <w:rPr>
          <w:sz w:val="24"/>
          <w:szCs w:val="24"/>
        </w:rPr>
        <w:t xml:space="preserve"> </w:t>
      </w:r>
      <w:r w:rsidR="00F050DD">
        <w:rPr>
          <w:sz w:val="24"/>
          <w:szCs w:val="24"/>
        </w:rPr>
        <w:t>y</w:t>
      </w:r>
      <w:r w:rsidR="0010111D" w:rsidRPr="001B175F">
        <w:rPr>
          <w:sz w:val="24"/>
          <w:szCs w:val="24"/>
        </w:rPr>
        <w:t>ou can replace them with your own text and/or images.</w:t>
      </w:r>
    </w:p>
    <w:p w14:paraId="1DB3AB3D" w14:textId="221E29F7" w:rsidR="0068556E" w:rsidRPr="001B175F" w:rsidRDefault="0068556E" w:rsidP="003A7D7F">
      <w:pPr>
        <w:pStyle w:val="ListParagraph"/>
        <w:tabs>
          <w:tab w:val="left" w:pos="9498"/>
        </w:tabs>
        <w:spacing w:after="7" w:line="267" w:lineRule="auto"/>
        <w:ind w:right="1261"/>
        <w:rPr>
          <w:sz w:val="24"/>
          <w:szCs w:val="24"/>
        </w:rPr>
      </w:pPr>
    </w:p>
    <w:p w14:paraId="7896CD8A" w14:textId="61EFB228" w:rsidR="00EC2203" w:rsidRDefault="00F309FB" w:rsidP="00AB745A">
      <w:pPr>
        <w:pStyle w:val="ListParagraph"/>
        <w:numPr>
          <w:ilvl w:val="0"/>
          <w:numId w:val="22"/>
        </w:numPr>
        <w:tabs>
          <w:tab w:val="left" w:pos="9498"/>
        </w:tabs>
        <w:spacing w:after="7" w:line="267" w:lineRule="auto"/>
        <w:ind w:right="1261"/>
      </w:pPr>
      <w:r w:rsidRPr="001B175F">
        <w:rPr>
          <w:sz w:val="24"/>
          <w:szCs w:val="24"/>
        </w:rPr>
        <w:t>Simply click on the placeholder within the preview and a</w:t>
      </w:r>
      <w:r w:rsidR="0010111D" w:rsidRPr="001B175F">
        <w:rPr>
          <w:sz w:val="24"/>
          <w:szCs w:val="24"/>
        </w:rPr>
        <w:t xml:space="preserve"> pop-up box will open, where you can enter your own text </w:t>
      </w:r>
      <w:r w:rsidR="00EC2203" w:rsidRPr="001B175F">
        <w:rPr>
          <w:sz w:val="24"/>
          <w:szCs w:val="24"/>
        </w:rPr>
        <w:t>…</w:t>
      </w:r>
      <w:r w:rsidR="00EC2203">
        <w:br/>
      </w:r>
      <w:r w:rsidR="00EC2203">
        <w:rPr>
          <w:noProof/>
        </w:rPr>
        <w:drawing>
          <wp:inline distT="0" distB="0" distL="0" distR="0" wp14:anchorId="4392807F" wp14:editId="66586B6A">
            <wp:extent cx="4486275" cy="2175164"/>
            <wp:effectExtent l="19050" t="19050" r="9525" b="15875"/>
            <wp:docPr id="28" name="Picture 28" descr="Replace text 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Replace text placeholder"/>
                    <pic:cNvPicPr/>
                  </pic:nvPicPr>
                  <pic:blipFill>
                    <a:blip r:embed="rId45"/>
                    <a:stretch>
                      <a:fillRect/>
                    </a:stretch>
                  </pic:blipFill>
                  <pic:spPr>
                    <a:xfrm>
                      <a:off x="0" y="0"/>
                      <a:ext cx="4493934" cy="2178877"/>
                    </a:xfrm>
                    <a:prstGeom prst="rect">
                      <a:avLst/>
                    </a:prstGeom>
                    <a:ln>
                      <a:solidFill>
                        <a:schemeClr val="tx1"/>
                      </a:solidFill>
                    </a:ln>
                  </pic:spPr>
                </pic:pic>
              </a:graphicData>
            </a:graphic>
          </wp:inline>
        </w:drawing>
      </w:r>
    </w:p>
    <w:p w14:paraId="68FECE8A" w14:textId="0648E0E2" w:rsidR="009057C3" w:rsidRPr="001B175F" w:rsidRDefault="009057C3" w:rsidP="00066E80">
      <w:pPr>
        <w:pStyle w:val="ListParagraph"/>
        <w:tabs>
          <w:tab w:val="left" w:pos="9498"/>
        </w:tabs>
        <w:spacing w:after="7" w:line="267" w:lineRule="auto"/>
        <w:ind w:right="450"/>
        <w:rPr>
          <w:sz w:val="24"/>
          <w:szCs w:val="24"/>
        </w:rPr>
      </w:pPr>
      <w:r>
        <w:lastRenderedPageBreak/>
        <w:br/>
      </w:r>
      <w:r w:rsidRPr="001B175F">
        <w:rPr>
          <w:sz w:val="24"/>
          <w:szCs w:val="24"/>
        </w:rPr>
        <w:t>… or the URL of an image from a website</w:t>
      </w:r>
      <w:r w:rsidR="00A65E82">
        <w:rPr>
          <w:sz w:val="24"/>
          <w:szCs w:val="24"/>
        </w:rPr>
        <w:t xml:space="preserve"> (e.g., https://www.mcgill.ca/</w:t>
      </w:r>
      <w:r w:rsidR="00A6575C">
        <w:rPr>
          <w:sz w:val="24"/>
          <w:szCs w:val="24"/>
        </w:rPr>
        <w:t>site/files/mypicture.jpg</w:t>
      </w:r>
      <w:r w:rsidR="00066E80">
        <w:rPr>
          <w:sz w:val="24"/>
          <w:szCs w:val="24"/>
        </w:rPr>
        <w:t>)</w:t>
      </w:r>
      <w:r>
        <w:br/>
      </w:r>
      <w:r>
        <w:br/>
      </w:r>
      <w:r w:rsidRPr="001B175F">
        <w:rPr>
          <w:noProof/>
          <w:sz w:val="24"/>
          <w:szCs w:val="24"/>
        </w:rPr>
        <w:drawing>
          <wp:inline distT="0" distB="0" distL="0" distR="0" wp14:anchorId="571322F0" wp14:editId="14302D47">
            <wp:extent cx="3990975" cy="2396028"/>
            <wp:effectExtent l="19050" t="19050" r="9525" b="23495"/>
            <wp:docPr id="30" name="Picture 30" descr="Replace an image placeholder with the URL of an image on the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Replace an image placeholder with the URL of an image on the web."/>
                    <pic:cNvPicPr/>
                  </pic:nvPicPr>
                  <pic:blipFill>
                    <a:blip r:embed="rId46"/>
                    <a:stretch>
                      <a:fillRect/>
                    </a:stretch>
                  </pic:blipFill>
                  <pic:spPr>
                    <a:xfrm>
                      <a:off x="0" y="0"/>
                      <a:ext cx="4002577" cy="2402994"/>
                    </a:xfrm>
                    <a:prstGeom prst="rect">
                      <a:avLst/>
                    </a:prstGeom>
                    <a:ln>
                      <a:solidFill>
                        <a:schemeClr val="tx1"/>
                      </a:solidFill>
                    </a:ln>
                  </pic:spPr>
                </pic:pic>
              </a:graphicData>
            </a:graphic>
          </wp:inline>
        </w:drawing>
      </w:r>
    </w:p>
    <w:p w14:paraId="4C581F64" w14:textId="12466EAF" w:rsidR="00EC2203" w:rsidRPr="001B175F" w:rsidRDefault="00EC2203" w:rsidP="00EC2203">
      <w:pPr>
        <w:pStyle w:val="ListParagraph"/>
        <w:rPr>
          <w:sz w:val="24"/>
          <w:szCs w:val="24"/>
        </w:rPr>
      </w:pPr>
    </w:p>
    <w:p w14:paraId="702DF17D" w14:textId="5723A2AD" w:rsidR="005C78E4" w:rsidRDefault="00A71E5C" w:rsidP="00E7055D">
      <w:pPr>
        <w:pStyle w:val="ListParagraph"/>
        <w:numPr>
          <w:ilvl w:val="0"/>
          <w:numId w:val="22"/>
        </w:numPr>
        <w:tabs>
          <w:tab w:val="left" w:pos="9498"/>
        </w:tabs>
        <w:spacing w:after="7" w:line="267" w:lineRule="auto"/>
        <w:ind w:right="1261"/>
        <w:rPr>
          <w:sz w:val="24"/>
          <w:szCs w:val="24"/>
        </w:rPr>
      </w:pPr>
      <w:r w:rsidRPr="001C04D7">
        <w:rPr>
          <w:sz w:val="24"/>
          <w:szCs w:val="24"/>
        </w:rPr>
        <w:t xml:space="preserve">Click </w:t>
      </w:r>
      <w:r w:rsidR="0068031A" w:rsidRPr="001C04D7">
        <w:rPr>
          <w:b/>
          <w:sz w:val="24"/>
          <w:szCs w:val="24"/>
        </w:rPr>
        <w:t xml:space="preserve">Save </w:t>
      </w:r>
      <w:r w:rsidR="0068031A" w:rsidRPr="001C04D7">
        <w:rPr>
          <w:bCs/>
          <w:sz w:val="24"/>
          <w:szCs w:val="24"/>
        </w:rPr>
        <w:t>to see your changes appear</w:t>
      </w:r>
      <w:r w:rsidR="008C100E" w:rsidRPr="001C04D7">
        <w:rPr>
          <w:bCs/>
          <w:sz w:val="24"/>
          <w:szCs w:val="24"/>
        </w:rPr>
        <w:t xml:space="preserve"> on the page.</w:t>
      </w:r>
      <w:r w:rsidRPr="001C04D7">
        <w:rPr>
          <w:sz w:val="24"/>
          <w:szCs w:val="24"/>
        </w:rPr>
        <w:t xml:space="preserve"> </w:t>
      </w:r>
      <w:r w:rsidR="009C5E59">
        <w:rPr>
          <w:sz w:val="24"/>
          <w:szCs w:val="24"/>
        </w:rPr>
        <w:br/>
      </w:r>
      <w:r w:rsidR="005C78E4">
        <w:rPr>
          <w:sz w:val="24"/>
          <w:szCs w:val="24"/>
        </w:rPr>
        <w:t>Note that any placeholders you have not edited will remain</w:t>
      </w:r>
      <w:r w:rsidR="009C5E59">
        <w:rPr>
          <w:sz w:val="24"/>
          <w:szCs w:val="24"/>
        </w:rPr>
        <w:t xml:space="preserve"> on this page</w:t>
      </w:r>
      <w:r w:rsidR="00E70798">
        <w:rPr>
          <w:sz w:val="24"/>
          <w:szCs w:val="24"/>
        </w:rPr>
        <w:t xml:space="preserve"> </w:t>
      </w:r>
      <w:r w:rsidR="009C5E59">
        <w:rPr>
          <w:sz w:val="24"/>
          <w:szCs w:val="24"/>
        </w:rPr>
        <w:t>but will be removed from the final version.</w:t>
      </w:r>
    </w:p>
    <w:p w14:paraId="6A96199B" w14:textId="2BC6A9FE" w:rsidR="00505CEC" w:rsidRPr="001C04D7" w:rsidRDefault="009C5E59" w:rsidP="00E7055D">
      <w:pPr>
        <w:pStyle w:val="ListParagraph"/>
        <w:numPr>
          <w:ilvl w:val="0"/>
          <w:numId w:val="22"/>
        </w:numPr>
        <w:tabs>
          <w:tab w:val="left" w:pos="9498"/>
        </w:tabs>
        <w:spacing w:after="7" w:line="267" w:lineRule="auto"/>
        <w:ind w:right="1261"/>
        <w:rPr>
          <w:sz w:val="24"/>
          <w:szCs w:val="24"/>
        </w:rPr>
      </w:pPr>
      <w:r>
        <w:rPr>
          <w:sz w:val="24"/>
          <w:szCs w:val="24"/>
        </w:rPr>
        <w:t>C</w:t>
      </w:r>
      <w:r w:rsidR="001C04D7">
        <w:rPr>
          <w:sz w:val="24"/>
          <w:szCs w:val="24"/>
        </w:rPr>
        <w:t xml:space="preserve">lick </w:t>
      </w:r>
      <w:r w:rsidR="001C04D7" w:rsidRPr="004F0738">
        <w:rPr>
          <w:b/>
          <w:bCs/>
          <w:sz w:val="24"/>
          <w:szCs w:val="24"/>
        </w:rPr>
        <w:t>Preview in New Window</w:t>
      </w:r>
      <w:r w:rsidR="001C04D7">
        <w:rPr>
          <w:sz w:val="24"/>
          <w:szCs w:val="24"/>
        </w:rPr>
        <w:t xml:space="preserve"> to </w:t>
      </w:r>
      <w:r w:rsidR="004F0738">
        <w:rPr>
          <w:sz w:val="24"/>
          <w:szCs w:val="24"/>
        </w:rPr>
        <w:t xml:space="preserve">get a better sense of </w:t>
      </w:r>
      <w:proofErr w:type="gramStart"/>
      <w:r w:rsidR="004F0738">
        <w:rPr>
          <w:sz w:val="24"/>
          <w:szCs w:val="24"/>
        </w:rPr>
        <w:t>the end resul</w:t>
      </w:r>
      <w:r>
        <w:rPr>
          <w:sz w:val="24"/>
          <w:szCs w:val="24"/>
        </w:rPr>
        <w:t>t</w:t>
      </w:r>
      <w:proofErr w:type="gramEnd"/>
      <w:r>
        <w:rPr>
          <w:sz w:val="24"/>
          <w:szCs w:val="24"/>
        </w:rPr>
        <w:t>, with all placeholders removed.</w:t>
      </w:r>
      <w:r w:rsidR="00276CF9">
        <w:br/>
      </w:r>
      <w:r w:rsidR="001C04D7">
        <w:rPr>
          <w:noProof/>
        </w:rPr>
        <w:lastRenderedPageBreak/>
        <w:drawing>
          <wp:inline distT="0" distB="0" distL="0" distR="0" wp14:anchorId="295C8867" wp14:editId="5680F1BC">
            <wp:extent cx="3717985" cy="4592275"/>
            <wp:effectExtent l="19050" t="19050" r="15875" b="184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32068" cy="4609670"/>
                    </a:xfrm>
                    <a:prstGeom prst="rect">
                      <a:avLst/>
                    </a:prstGeom>
                    <a:noFill/>
                    <a:ln>
                      <a:solidFill>
                        <a:schemeClr val="tx1"/>
                      </a:solidFill>
                    </a:ln>
                  </pic:spPr>
                </pic:pic>
              </a:graphicData>
            </a:graphic>
          </wp:inline>
        </w:drawing>
      </w:r>
      <w:r>
        <w:rPr>
          <w:sz w:val="24"/>
          <w:szCs w:val="24"/>
        </w:rPr>
        <w:br/>
      </w:r>
    </w:p>
    <w:p w14:paraId="0064DCC8" w14:textId="28458D2F" w:rsidR="00041D7F" w:rsidRDefault="00041D7F" w:rsidP="000F108D">
      <w:pPr>
        <w:pStyle w:val="ListParagraph"/>
        <w:numPr>
          <w:ilvl w:val="0"/>
          <w:numId w:val="22"/>
        </w:numPr>
        <w:tabs>
          <w:tab w:val="left" w:pos="9498"/>
        </w:tabs>
        <w:spacing w:after="7" w:line="267" w:lineRule="auto"/>
        <w:ind w:right="1261"/>
      </w:pPr>
      <w:r w:rsidRPr="001B175F">
        <w:rPr>
          <w:sz w:val="24"/>
          <w:szCs w:val="24"/>
        </w:rPr>
        <w:t xml:space="preserve">Click </w:t>
      </w:r>
      <w:r w:rsidRPr="001B175F">
        <w:rPr>
          <w:b/>
          <w:bCs/>
          <w:sz w:val="24"/>
          <w:szCs w:val="24"/>
        </w:rPr>
        <w:t>Next</w:t>
      </w:r>
      <w:r w:rsidRPr="001B175F">
        <w:rPr>
          <w:sz w:val="24"/>
          <w:szCs w:val="24"/>
        </w:rPr>
        <w:t xml:space="preserve"> at the top to </w:t>
      </w:r>
      <w:r w:rsidRPr="001B175F">
        <w:rPr>
          <w:b/>
          <w:bCs/>
          <w:sz w:val="24"/>
          <w:szCs w:val="24"/>
        </w:rPr>
        <w:t>Fine Tune</w:t>
      </w:r>
      <w:r w:rsidR="00276CF9" w:rsidRPr="001B175F">
        <w:rPr>
          <w:b/>
          <w:bCs/>
          <w:sz w:val="24"/>
          <w:szCs w:val="24"/>
        </w:rPr>
        <w:t>.</w:t>
      </w:r>
      <w:r w:rsidR="00276CF9" w:rsidRPr="001B175F">
        <w:rPr>
          <w:sz w:val="24"/>
          <w:szCs w:val="24"/>
        </w:rPr>
        <w:t xml:space="preserve"> This is where you can make additional adjustments to formatting, using either plain text or an HTML editor.</w:t>
      </w:r>
      <w:r w:rsidR="0013668E" w:rsidRPr="001B175F">
        <w:rPr>
          <w:noProof/>
          <w:sz w:val="24"/>
          <w:szCs w:val="24"/>
        </w:rPr>
        <w:drawing>
          <wp:inline distT="0" distB="0" distL="0" distR="0" wp14:anchorId="1C896FB2" wp14:editId="583973E2">
            <wp:extent cx="2857500" cy="2231354"/>
            <wp:effectExtent l="19050" t="19050" r="19050" b="17145"/>
            <wp:docPr id="34" name="Picture 34" descr="WYSIWYG editor allows you to fine tune for formatting, add or delete section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WYSIWYG editor allows you to fine tune for formatting, add or delete sections, etc."/>
                    <pic:cNvPicPr/>
                  </pic:nvPicPr>
                  <pic:blipFill>
                    <a:blip r:embed="rId48">
                      <a:extLst>
                        <a:ext uri="{28A0092B-C50C-407E-A947-70E740481C1C}">
                          <a14:useLocalDpi xmlns:a14="http://schemas.microsoft.com/office/drawing/2010/main" val="0"/>
                        </a:ext>
                      </a:extLst>
                    </a:blip>
                    <a:stretch>
                      <a:fillRect/>
                    </a:stretch>
                  </pic:blipFill>
                  <pic:spPr>
                    <a:xfrm>
                      <a:off x="0" y="0"/>
                      <a:ext cx="2866445" cy="2238339"/>
                    </a:xfrm>
                    <a:prstGeom prst="rect">
                      <a:avLst/>
                    </a:prstGeom>
                    <a:ln>
                      <a:solidFill>
                        <a:schemeClr val="tx1"/>
                      </a:solidFill>
                    </a:ln>
                  </pic:spPr>
                </pic:pic>
              </a:graphicData>
            </a:graphic>
          </wp:inline>
        </w:drawing>
      </w:r>
      <w:r w:rsidR="00F444CD">
        <w:br/>
      </w:r>
    </w:p>
    <w:p w14:paraId="3CA6D8C7" w14:textId="77777777" w:rsidR="007E2DB6" w:rsidRDefault="00276CF9" w:rsidP="007E2DB6">
      <w:pPr>
        <w:pStyle w:val="ListParagraph"/>
        <w:numPr>
          <w:ilvl w:val="0"/>
          <w:numId w:val="22"/>
        </w:numPr>
        <w:tabs>
          <w:tab w:val="left" w:pos="9498"/>
        </w:tabs>
        <w:spacing w:after="7" w:line="267" w:lineRule="auto"/>
        <w:ind w:right="1261"/>
      </w:pPr>
      <w:r w:rsidRPr="001B175F">
        <w:rPr>
          <w:sz w:val="24"/>
          <w:szCs w:val="24"/>
        </w:rPr>
        <w:t xml:space="preserve">Click </w:t>
      </w:r>
      <w:r w:rsidRPr="001B175F">
        <w:rPr>
          <w:b/>
          <w:bCs/>
          <w:sz w:val="24"/>
          <w:szCs w:val="24"/>
        </w:rPr>
        <w:t>Next</w:t>
      </w:r>
      <w:r w:rsidRPr="001B175F">
        <w:rPr>
          <w:sz w:val="24"/>
          <w:szCs w:val="24"/>
        </w:rPr>
        <w:t xml:space="preserve"> </w:t>
      </w:r>
      <w:r w:rsidR="00BF2490" w:rsidRPr="001B175F">
        <w:rPr>
          <w:sz w:val="24"/>
          <w:szCs w:val="24"/>
        </w:rPr>
        <w:t xml:space="preserve">at the top to </w:t>
      </w:r>
      <w:r w:rsidR="00BF2490" w:rsidRPr="001B175F">
        <w:rPr>
          <w:b/>
          <w:bCs/>
          <w:sz w:val="24"/>
          <w:szCs w:val="24"/>
        </w:rPr>
        <w:t>Test and Send</w:t>
      </w:r>
      <w:r w:rsidR="00BF2490" w:rsidRPr="001B175F">
        <w:rPr>
          <w:sz w:val="24"/>
          <w:szCs w:val="24"/>
        </w:rPr>
        <w:t>. You may send a</w:t>
      </w:r>
      <w:r w:rsidR="00F0406D" w:rsidRPr="001B175F">
        <w:rPr>
          <w:sz w:val="24"/>
          <w:szCs w:val="24"/>
        </w:rPr>
        <w:t xml:space="preserve"> test email to one or more specific email addresses to ensure your newsletter </w:t>
      </w:r>
      <w:r w:rsidR="00B70CBC" w:rsidRPr="001B175F">
        <w:rPr>
          <w:sz w:val="24"/>
          <w:szCs w:val="24"/>
        </w:rPr>
        <w:t xml:space="preserve">will appear the way you want </w:t>
      </w:r>
      <w:r w:rsidR="00B70CBC" w:rsidRPr="001B175F">
        <w:rPr>
          <w:sz w:val="24"/>
          <w:szCs w:val="24"/>
        </w:rPr>
        <w:lastRenderedPageBreak/>
        <w:t>in the recipient</w:t>
      </w:r>
      <w:r w:rsidR="00F444CD" w:rsidRPr="001B175F">
        <w:rPr>
          <w:sz w:val="24"/>
          <w:szCs w:val="24"/>
        </w:rPr>
        <w:t>s’ email inbox.</w:t>
      </w:r>
      <w:r w:rsidR="007E2DB6">
        <w:br/>
      </w:r>
      <w:r w:rsidR="007E2DB6">
        <w:rPr>
          <w:noProof/>
        </w:rPr>
        <w:drawing>
          <wp:inline distT="0" distB="0" distL="0" distR="0" wp14:anchorId="7C2FCF77" wp14:editId="51370C41">
            <wp:extent cx="4648212" cy="2999740"/>
            <wp:effectExtent l="19050" t="19050" r="19050" b="10160"/>
            <wp:docPr id="32" name="Picture 32" descr="Send a test before you send to the entir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end a test before you send to the entire list."/>
                    <pic:cNvPicPr/>
                  </pic:nvPicPr>
                  <pic:blipFill>
                    <a:blip r:embed="rId49"/>
                    <a:stretch>
                      <a:fillRect/>
                    </a:stretch>
                  </pic:blipFill>
                  <pic:spPr>
                    <a:xfrm>
                      <a:off x="0" y="0"/>
                      <a:ext cx="4650850" cy="3001442"/>
                    </a:xfrm>
                    <a:prstGeom prst="rect">
                      <a:avLst/>
                    </a:prstGeom>
                    <a:ln>
                      <a:solidFill>
                        <a:schemeClr val="tx1"/>
                      </a:solidFill>
                    </a:ln>
                  </pic:spPr>
                </pic:pic>
              </a:graphicData>
            </a:graphic>
          </wp:inline>
        </w:drawing>
      </w:r>
    </w:p>
    <w:p w14:paraId="40FCDBC5" w14:textId="77777777" w:rsidR="007E2DB6" w:rsidRPr="001B175F" w:rsidRDefault="007E2DB6" w:rsidP="007E2DB6">
      <w:pPr>
        <w:pStyle w:val="ListParagraph"/>
        <w:tabs>
          <w:tab w:val="left" w:pos="9498"/>
        </w:tabs>
        <w:spacing w:after="7" w:line="267" w:lineRule="auto"/>
        <w:ind w:right="1261"/>
        <w:rPr>
          <w:sz w:val="24"/>
          <w:szCs w:val="24"/>
        </w:rPr>
      </w:pPr>
    </w:p>
    <w:p w14:paraId="56888221" w14:textId="5A417C35" w:rsidR="007E2DB6" w:rsidRPr="001B175F" w:rsidRDefault="007E2DB6" w:rsidP="007E2DB6">
      <w:pPr>
        <w:pStyle w:val="ListParagraph"/>
        <w:tabs>
          <w:tab w:val="left" w:pos="9498"/>
        </w:tabs>
        <w:spacing w:after="7" w:line="267" w:lineRule="auto"/>
        <w:ind w:right="1261"/>
        <w:rPr>
          <w:sz w:val="24"/>
          <w:szCs w:val="24"/>
        </w:rPr>
      </w:pPr>
      <w:r w:rsidRPr="001B175F">
        <w:rPr>
          <w:sz w:val="24"/>
          <w:szCs w:val="24"/>
        </w:rPr>
        <w:t xml:space="preserve">If you need to go back and revise content or formatting, click </w:t>
      </w:r>
      <w:r w:rsidRPr="001B175F">
        <w:rPr>
          <w:b/>
          <w:bCs/>
          <w:sz w:val="24"/>
          <w:szCs w:val="24"/>
        </w:rPr>
        <w:t>Back</w:t>
      </w:r>
      <w:r w:rsidRPr="001B175F">
        <w:rPr>
          <w:sz w:val="24"/>
          <w:szCs w:val="24"/>
        </w:rPr>
        <w:t xml:space="preserve"> at any time.</w:t>
      </w:r>
      <w:r w:rsidRPr="001B175F">
        <w:rPr>
          <w:sz w:val="24"/>
          <w:szCs w:val="24"/>
        </w:rPr>
        <w:br/>
      </w:r>
    </w:p>
    <w:p w14:paraId="15C348B2" w14:textId="77777777" w:rsidR="0075762E" w:rsidRDefault="00B278DF" w:rsidP="007E2DB6">
      <w:pPr>
        <w:pStyle w:val="ListParagraph"/>
        <w:numPr>
          <w:ilvl w:val="0"/>
          <w:numId w:val="22"/>
        </w:numPr>
        <w:tabs>
          <w:tab w:val="left" w:pos="9498"/>
        </w:tabs>
        <w:spacing w:after="7" w:line="267" w:lineRule="auto"/>
        <w:ind w:right="1261"/>
        <w:rPr>
          <w:sz w:val="24"/>
          <w:szCs w:val="24"/>
        </w:rPr>
      </w:pPr>
      <w:r w:rsidRPr="001B175F">
        <w:rPr>
          <w:noProof/>
          <w:sz w:val="24"/>
          <w:szCs w:val="24"/>
        </w:rPr>
        <w:t>Once you</w:t>
      </w:r>
      <w:r w:rsidR="004938CD">
        <w:rPr>
          <w:noProof/>
          <w:sz w:val="24"/>
          <w:szCs w:val="24"/>
        </w:rPr>
        <w:t>r newsletter is</w:t>
      </w:r>
      <w:r w:rsidR="00565D88" w:rsidRPr="001B175F">
        <w:rPr>
          <w:noProof/>
          <w:sz w:val="24"/>
          <w:szCs w:val="24"/>
        </w:rPr>
        <w:t xml:space="preserve"> ready, </w:t>
      </w:r>
      <w:r w:rsidR="004938CD">
        <w:rPr>
          <w:noProof/>
          <w:sz w:val="24"/>
          <w:szCs w:val="24"/>
        </w:rPr>
        <w:t xml:space="preserve">you </w:t>
      </w:r>
      <w:r w:rsidR="0075762E">
        <w:rPr>
          <w:noProof/>
          <w:sz w:val="24"/>
          <w:szCs w:val="24"/>
        </w:rPr>
        <w:t>have a choice of delivery options:</w:t>
      </w:r>
    </w:p>
    <w:p w14:paraId="2328EA25" w14:textId="4691B6C6" w:rsidR="00E81853" w:rsidRPr="00E81853" w:rsidRDefault="0075762E" w:rsidP="0075762E">
      <w:pPr>
        <w:pStyle w:val="ListParagraph"/>
        <w:numPr>
          <w:ilvl w:val="1"/>
          <w:numId w:val="22"/>
        </w:numPr>
        <w:tabs>
          <w:tab w:val="left" w:pos="9498"/>
        </w:tabs>
        <w:spacing w:after="7" w:line="267" w:lineRule="auto"/>
        <w:ind w:right="1261"/>
        <w:rPr>
          <w:sz w:val="24"/>
          <w:szCs w:val="24"/>
        </w:rPr>
      </w:pPr>
      <w:r w:rsidRPr="00DF05D3">
        <w:rPr>
          <w:b/>
          <w:bCs/>
          <w:noProof/>
          <w:sz w:val="24"/>
          <w:szCs w:val="24"/>
        </w:rPr>
        <w:t>Deliver immediately</w:t>
      </w:r>
      <w:r>
        <w:rPr>
          <w:noProof/>
          <w:sz w:val="24"/>
          <w:szCs w:val="24"/>
        </w:rPr>
        <w:t xml:space="preserve"> – </w:t>
      </w:r>
      <w:r w:rsidR="00F75F75">
        <w:rPr>
          <w:noProof/>
          <w:sz w:val="24"/>
          <w:szCs w:val="24"/>
        </w:rPr>
        <w:t>T</w:t>
      </w:r>
      <w:r>
        <w:rPr>
          <w:noProof/>
          <w:sz w:val="24"/>
          <w:szCs w:val="24"/>
        </w:rPr>
        <w:t xml:space="preserve">he </w:t>
      </w:r>
      <w:r w:rsidR="00E81853">
        <w:rPr>
          <w:noProof/>
          <w:sz w:val="24"/>
          <w:szCs w:val="24"/>
        </w:rPr>
        <w:t xml:space="preserve">message/newsletter will be </w:t>
      </w:r>
      <w:r w:rsidR="00DF05D3">
        <w:rPr>
          <w:noProof/>
          <w:sz w:val="24"/>
          <w:szCs w:val="24"/>
        </w:rPr>
        <w:t>distributed</w:t>
      </w:r>
      <w:r w:rsidR="00E81853">
        <w:rPr>
          <w:noProof/>
          <w:sz w:val="24"/>
          <w:szCs w:val="24"/>
        </w:rPr>
        <w:t xml:space="preserve"> to your list members </w:t>
      </w:r>
      <w:r>
        <w:rPr>
          <w:noProof/>
          <w:sz w:val="24"/>
          <w:szCs w:val="24"/>
        </w:rPr>
        <w:t xml:space="preserve">as soon as </w:t>
      </w:r>
      <w:r w:rsidR="00E81853">
        <w:rPr>
          <w:noProof/>
          <w:sz w:val="24"/>
          <w:szCs w:val="24"/>
        </w:rPr>
        <w:t>you</w:t>
      </w:r>
      <w:r w:rsidR="004938CD">
        <w:rPr>
          <w:noProof/>
          <w:sz w:val="24"/>
          <w:szCs w:val="24"/>
        </w:rPr>
        <w:t xml:space="preserve"> </w:t>
      </w:r>
      <w:r w:rsidR="00565D88" w:rsidRPr="001B175F">
        <w:rPr>
          <w:noProof/>
          <w:sz w:val="24"/>
          <w:szCs w:val="24"/>
        </w:rPr>
        <w:t xml:space="preserve">click </w:t>
      </w:r>
      <w:r w:rsidR="00565D88" w:rsidRPr="001B175F">
        <w:rPr>
          <w:b/>
          <w:bCs/>
          <w:noProof/>
          <w:sz w:val="24"/>
          <w:szCs w:val="24"/>
        </w:rPr>
        <w:t>Send</w:t>
      </w:r>
      <w:r w:rsidR="00E81853">
        <w:rPr>
          <w:b/>
          <w:bCs/>
          <w:noProof/>
          <w:sz w:val="24"/>
          <w:szCs w:val="24"/>
        </w:rPr>
        <w:t>.</w:t>
      </w:r>
    </w:p>
    <w:p w14:paraId="6ABD882D" w14:textId="60EDA5F2" w:rsidR="00B278DF" w:rsidRPr="001B175F" w:rsidRDefault="00DF05D3" w:rsidP="0075762E">
      <w:pPr>
        <w:pStyle w:val="ListParagraph"/>
        <w:numPr>
          <w:ilvl w:val="1"/>
          <w:numId w:val="22"/>
        </w:numPr>
        <w:tabs>
          <w:tab w:val="left" w:pos="9498"/>
        </w:tabs>
        <w:spacing w:after="7" w:line="267" w:lineRule="auto"/>
        <w:ind w:right="1261"/>
        <w:rPr>
          <w:sz w:val="24"/>
          <w:szCs w:val="24"/>
        </w:rPr>
      </w:pPr>
      <w:r>
        <w:rPr>
          <w:b/>
          <w:bCs/>
          <w:noProof/>
          <w:sz w:val="24"/>
          <w:szCs w:val="24"/>
        </w:rPr>
        <w:t>Schedule Deliver</w:t>
      </w:r>
      <w:r w:rsidR="00F75F75">
        <w:rPr>
          <w:b/>
          <w:bCs/>
          <w:noProof/>
          <w:sz w:val="24"/>
          <w:szCs w:val="24"/>
        </w:rPr>
        <w:t>y</w:t>
      </w:r>
      <w:r w:rsidR="007E2DB6" w:rsidRPr="001B175F">
        <w:rPr>
          <w:noProof/>
          <w:sz w:val="24"/>
          <w:szCs w:val="24"/>
        </w:rPr>
        <w:t xml:space="preserve"> </w:t>
      </w:r>
      <w:r>
        <w:rPr>
          <w:noProof/>
          <w:sz w:val="24"/>
          <w:szCs w:val="24"/>
        </w:rPr>
        <w:t xml:space="preserve">– You can choose a date and </w:t>
      </w:r>
      <w:r w:rsidR="00AA3C38">
        <w:rPr>
          <w:noProof/>
          <w:sz w:val="24"/>
          <w:szCs w:val="24"/>
        </w:rPr>
        <w:t>t</w:t>
      </w:r>
      <w:r>
        <w:rPr>
          <w:noProof/>
          <w:sz w:val="24"/>
          <w:szCs w:val="24"/>
        </w:rPr>
        <w:t>ime in the future</w:t>
      </w:r>
      <w:r w:rsidR="00AA3C38">
        <w:rPr>
          <w:noProof/>
          <w:sz w:val="24"/>
          <w:szCs w:val="24"/>
        </w:rPr>
        <w:t xml:space="preserve">; once you click </w:t>
      </w:r>
      <w:r w:rsidR="00AA3C38" w:rsidRPr="00F45A08">
        <w:rPr>
          <w:b/>
          <w:bCs/>
          <w:noProof/>
          <w:sz w:val="24"/>
          <w:szCs w:val="24"/>
        </w:rPr>
        <w:t>Send</w:t>
      </w:r>
      <w:r w:rsidR="00AA3C38">
        <w:rPr>
          <w:noProof/>
          <w:sz w:val="24"/>
          <w:szCs w:val="24"/>
        </w:rPr>
        <w:t xml:space="preserve">, your </w:t>
      </w:r>
      <w:r>
        <w:rPr>
          <w:noProof/>
          <w:sz w:val="24"/>
          <w:szCs w:val="24"/>
        </w:rPr>
        <w:t>message</w:t>
      </w:r>
      <w:r w:rsidR="00AA3C38">
        <w:rPr>
          <w:noProof/>
          <w:sz w:val="24"/>
          <w:szCs w:val="24"/>
        </w:rPr>
        <w:t xml:space="preserve">/newsletter will be distributed </w:t>
      </w:r>
      <w:r w:rsidR="00BC3354">
        <w:rPr>
          <w:noProof/>
          <w:sz w:val="24"/>
          <w:szCs w:val="24"/>
        </w:rPr>
        <w:t>according to your scheduled settings.</w:t>
      </w:r>
    </w:p>
    <w:p w14:paraId="47EE66D1" w14:textId="1FEB2829" w:rsidR="00041D7F" w:rsidRDefault="00041D7F" w:rsidP="004E3E42">
      <w:pPr>
        <w:tabs>
          <w:tab w:val="left" w:pos="9498"/>
        </w:tabs>
        <w:spacing w:after="348"/>
        <w:ind w:left="720"/>
      </w:pPr>
    </w:p>
    <w:p w14:paraId="1B706445" w14:textId="77777777" w:rsidR="00041D7F" w:rsidRDefault="00041D7F" w:rsidP="004E3E42">
      <w:pPr>
        <w:tabs>
          <w:tab w:val="left" w:pos="9498"/>
        </w:tabs>
        <w:spacing w:after="348"/>
        <w:ind w:left="720"/>
      </w:pPr>
    </w:p>
    <w:p w14:paraId="274A1479" w14:textId="268AF5A6" w:rsidR="00664E4F" w:rsidRDefault="00A71E5C" w:rsidP="004E3E42">
      <w:pPr>
        <w:tabs>
          <w:tab w:val="left" w:pos="9498"/>
        </w:tabs>
        <w:spacing w:after="0"/>
      </w:pPr>
      <w:r>
        <w:tab/>
      </w:r>
      <w:r>
        <w:rPr>
          <w:rFonts w:ascii="Cambria" w:eastAsia="Cambria" w:hAnsi="Cambria" w:cs="Cambria"/>
          <w:color w:val="365F91"/>
          <w:sz w:val="32"/>
        </w:rPr>
        <w:t xml:space="preserve"> </w:t>
      </w:r>
      <w:r>
        <w:br w:type="page"/>
      </w:r>
    </w:p>
    <w:p w14:paraId="32A70BEC" w14:textId="23C55EE5" w:rsidR="0081502B" w:rsidRPr="005F226F" w:rsidRDefault="00A71E5C" w:rsidP="005F226F">
      <w:pPr>
        <w:pStyle w:val="Heading1"/>
        <w:tabs>
          <w:tab w:val="left" w:pos="9498"/>
        </w:tabs>
        <w:ind w:left="-5"/>
        <w:rPr>
          <w:color w:val="C00000"/>
        </w:rPr>
      </w:pPr>
      <w:bookmarkStart w:id="15" w:name="_Toc108451443"/>
      <w:r w:rsidRPr="005A2320">
        <w:rPr>
          <w:color w:val="C00000"/>
        </w:rPr>
        <w:lastRenderedPageBreak/>
        <w:t>Customize templates for automated emails coming from the LISTSERV</w:t>
      </w:r>
      <w:bookmarkEnd w:id="15"/>
      <w:r w:rsidRPr="005A2320">
        <w:rPr>
          <w:color w:val="C00000"/>
        </w:rPr>
        <w:t xml:space="preserve"> </w:t>
      </w:r>
    </w:p>
    <w:tbl>
      <w:tblPr>
        <w:tblStyle w:val="TableGrid"/>
        <w:tblW w:w="0" w:type="auto"/>
        <w:tblCellMar>
          <w:top w:w="58" w:type="dxa"/>
          <w:bottom w:w="58" w:type="dxa"/>
        </w:tblCellMar>
        <w:tblLook w:val="04A0" w:firstRow="1" w:lastRow="0" w:firstColumn="1" w:lastColumn="0" w:noHBand="0" w:noVBand="1"/>
      </w:tblPr>
      <w:tblGrid>
        <w:gridCol w:w="9890"/>
      </w:tblGrid>
      <w:tr w:rsidR="0081502B" w14:paraId="0AF1DF5B" w14:textId="77777777" w:rsidTr="005F226F">
        <w:tc>
          <w:tcPr>
            <w:tcW w:w="9890" w:type="dxa"/>
            <w:shd w:val="clear" w:color="auto" w:fill="FFFFCC"/>
          </w:tcPr>
          <w:p w14:paraId="700F02F8" w14:textId="3A4CC17C" w:rsidR="0081502B" w:rsidRPr="005F226F" w:rsidRDefault="0081502B" w:rsidP="003D3129">
            <w:r w:rsidRPr="001B175F">
              <w:rPr>
                <w:rFonts w:asciiTheme="minorHAnsi" w:eastAsia="Times New Roman" w:hAnsiTheme="minorHAnsi" w:cstheme="minorHAnsi"/>
                <w:b/>
                <w:bCs/>
                <w:sz w:val="24"/>
                <w:szCs w:val="24"/>
              </w:rPr>
              <w:t>CAUTION:</w:t>
            </w:r>
            <w:r w:rsidRPr="001B175F">
              <w:rPr>
                <w:rFonts w:asciiTheme="minorHAnsi" w:eastAsia="Times New Roman" w:hAnsiTheme="minorHAnsi" w:cstheme="minorHAnsi"/>
                <w:sz w:val="24"/>
                <w:szCs w:val="24"/>
              </w:rPr>
              <w:t xml:space="preserve"> </w:t>
            </w:r>
            <w:r>
              <w:rPr>
                <w:rFonts w:asciiTheme="minorHAnsi" w:eastAsia="Times New Roman" w:hAnsiTheme="minorHAnsi" w:cstheme="minorHAnsi"/>
                <w:sz w:val="24"/>
                <w:szCs w:val="24"/>
              </w:rPr>
              <w:t xml:space="preserve">These </w:t>
            </w:r>
            <w:r w:rsidR="009F62EE">
              <w:rPr>
                <w:rFonts w:asciiTheme="minorHAnsi" w:eastAsia="Times New Roman" w:hAnsiTheme="minorHAnsi" w:cstheme="minorHAnsi"/>
                <w:sz w:val="24"/>
                <w:szCs w:val="24"/>
              </w:rPr>
              <w:t xml:space="preserve">mail </w:t>
            </w:r>
            <w:r w:rsidRPr="001B175F">
              <w:rPr>
                <w:rFonts w:asciiTheme="minorHAnsi" w:eastAsia="Times New Roman" w:hAnsiTheme="minorHAnsi" w:cstheme="minorHAnsi"/>
                <w:sz w:val="24"/>
                <w:szCs w:val="24"/>
              </w:rPr>
              <w:t>template</w:t>
            </w:r>
            <w:r>
              <w:rPr>
                <w:rFonts w:asciiTheme="minorHAnsi" w:eastAsia="Times New Roman" w:hAnsiTheme="minorHAnsi" w:cstheme="minorHAnsi"/>
                <w:sz w:val="24"/>
                <w:szCs w:val="24"/>
              </w:rPr>
              <w:t xml:space="preserve">s </w:t>
            </w:r>
            <w:r w:rsidRPr="001B175F">
              <w:rPr>
                <w:rFonts w:asciiTheme="minorHAnsi" w:eastAsia="Times New Roman" w:hAnsiTheme="minorHAnsi" w:cstheme="minorHAnsi"/>
                <w:sz w:val="24"/>
                <w:szCs w:val="24"/>
              </w:rPr>
              <w:t>contain placeholders for the list name and default email addresses that are based on the values in your list configuration.</w:t>
            </w:r>
            <w:r>
              <w:rPr>
                <w:rFonts w:asciiTheme="minorHAnsi" w:eastAsia="Times New Roman" w:hAnsiTheme="minorHAnsi" w:cstheme="minorHAnsi"/>
                <w:sz w:val="24"/>
                <w:szCs w:val="24"/>
              </w:rPr>
              <w:t xml:space="preserve"> Modifying these templates is not advised.</w:t>
            </w:r>
          </w:p>
        </w:tc>
      </w:tr>
    </w:tbl>
    <w:p w14:paraId="7A828F82" w14:textId="77777777" w:rsidR="005F226F" w:rsidRPr="005F226F" w:rsidRDefault="005F226F" w:rsidP="005F226F">
      <w:pPr>
        <w:tabs>
          <w:tab w:val="left" w:pos="9498"/>
        </w:tabs>
        <w:spacing w:after="0"/>
        <w:ind w:left="360" w:right="1269"/>
        <w:rPr>
          <w:rFonts w:asciiTheme="minorHAnsi" w:hAnsiTheme="minorHAnsi" w:cstheme="minorHAnsi"/>
          <w:sz w:val="24"/>
          <w:szCs w:val="24"/>
        </w:rPr>
      </w:pPr>
    </w:p>
    <w:p w14:paraId="03AAD1A6" w14:textId="156B3A2B" w:rsidR="00664E4F" w:rsidRPr="001B175F" w:rsidRDefault="00600104" w:rsidP="004E3E42">
      <w:pPr>
        <w:numPr>
          <w:ilvl w:val="0"/>
          <w:numId w:val="8"/>
        </w:numPr>
        <w:tabs>
          <w:tab w:val="left" w:pos="9498"/>
        </w:tabs>
        <w:spacing w:after="0"/>
        <w:ind w:right="1269" w:hanging="360"/>
        <w:rPr>
          <w:rFonts w:asciiTheme="minorHAnsi" w:hAnsiTheme="minorHAnsi" w:cstheme="minorHAnsi"/>
          <w:sz w:val="24"/>
          <w:szCs w:val="24"/>
        </w:rPr>
      </w:pPr>
      <w:r w:rsidRPr="001B175F">
        <w:rPr>
          <w:rFonts w:asciiTheme="minorHAnsi" w:eastAsia="Times New Roman" w:hAnsiTheme="minorHAnsi" w:cstheme="minorHAnsi"/>
          <w:sz w:val="24"/>
          <w:szCs w:val="24"/>
        </w:rPr>
        <w:t>From the left side navigation pane, click</w:t>
      </w:r>
      <w:r w:rsidR="00A71E5C" w:rsidRPr="001B175F">
        <w:rPr>
          <w:rFonts w:asciiTheme="minorHAnsi" w:eastAsia="Times New Roman" w:hAnsiTheme="minorHAnsi" w:cstheme="minorHAnsi"/>
          <w:sz w:val="24"/>
          <w:szCs w:val="24"/>
        </w:rPr>
        <w:t xml:space="preserve"> </w:t>
      </w:r>
      <w:r w:rsidR="00A71E5C" w:rsidRPr="001B175F">
        <w:rPr>
          <w:rFonts w:asciiTheme="minorHAnsi" w:eastAsia="Times New Roman" w:hAnsiTheme="minorHAnsi" w:cstheme="minorHAnsi"/>
          <w:b/>
          <w:sz w:val="24"/>
          <w:szCs w:val="24"/>
        </w:rPr>
        <w:t xml:space="preserve">List Management </w:t>
      </w:r>
      <w:r w:rsidR="005A2320" w:rsidRPr="001B175F">
        <w:rPr>
          <w:rFonts w:asciiTheme="minorHAnsi" w:eastAsia="Times New Roman" w:hAnsiTheme="minorHAnsi" w:cstheme="minorHAnsi"/>
          <w:b/>
          <w:sz w:val="24"/>
          <w:szCs w:val="24"/>
        </w:rPr>
        <w:t xml:space="preserve">&gt; </w:t>
      </w:r>
      <w:r w:rsidR="00A71E5C" w:rsidRPr="001B175F">
        <w:rPr>
          <w:rFonts w:asciiTheme="minorHAnsi" w:eastAsia="Times New Roman" w:hAnsiTheme="minorHAnsi" w:cstheme="minorHAnsi"/>
          <w:b/>
          <w:sz w:val="24"/>
          <w:szCs w:val="24"/>
        </w:rPr>
        <w:t>Mail Templates</w:t>
      </w:r>
      <w:r w:rsidR="00AB70B8" w:rsidRPr="001B175F">
        <w:rPr>
          <w:rFonts w:asciiTheme="minorHAnsi" w:eastAsia="Times New Roman" w:hAnsiTheme="minorHAnsi" w:cstheme="minorHAnsi"/>
          <w:sz w:val="24"/>
          <w:szCs w:val="24"/>
        </w:rPr>
        <w:br/>
        <w:t xml:space="preserve">This page contains default messages sent by the </w:t>
      </w:r>
      <w:r w:rsidR="002F01FC">
        <w:rPr>
          <w:rFonts w:asciiTheme="minorHAnsi" w:eastAsia="Times New Roman" w:hAnsiTheme="minorHAnsi" w:cstheme="minorHAnsi"/>
          <w:sz w:val="24"/>
          <w:szCs w:val="24"/>
        </w:rPr>
        <w:t>LISTSERV</w:t>
      </w:r>
      <w:r w:rsidR="00AB70B8" w:rsidRPr="001B175F">
        <w:rPr>
          <w:rFonts w:asciiTheme="minorHAnsi" w:eastAsia="Times New Roman" w:hAnsiTheme="minorHAnsi" w:cstheme="minorHAnsi"/>
          <w:sz w:val="24"/>
          <w:szCs w:val="24"/>
        </w:rPr>
        <w:t xml:space="preserve"> </w:t>
      </w:r>
      <w:r w:rsidRPr="001B175F">
        <w:rPr>
          <w:rFonts w:asciiTheme="minorHAnsi" w:eastAsia="Times New Roman" w:hAnsiTheme="minorHAnsi" w:cstheme="minorHAnsi"/>
          <w:sz w:val="24"/>
          <w:szCs w:val="24"/>
        </w:rPr>
        <w:t>to subscribers based on events, such as being added or removed from a list.</w:t>
      </w:r>
    </w:p>
    <w:p w14:paraId="4B39813B" w14:textId="1FCD9FFA" w:rsidR="00664E4F" w:rsidRDefault="00EB27EB" w:rsidP="004E3E42">
      <w:pPr>
        <w:tabs>
          <w:tab w:val="left" w:pos="9498"/>
        </w:tabs>
        <w:spacing w:after="190"/>
        <w:ind w:left="22"/>
      </w:pPr>
      <w:r>
        <w:rPr>
          <w:noProof/>
        </w:rPr>
        <w:drawing>
          <wp:inline distT="0" distB="0" distL="0" distR="0" wp14:anchorId="2E7F0CB1" wp14:editId="1AC0BA02">
            <wp:extent cx="6286500" cy="4213225"/>
            <wp:effectExtent l="19050" t="19050" r="19050" b="15875"/>
            <wp:docPr id="37" name="Picture 37" descr="Templates for notifications and automated emails coming from ListSe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mplates for notifications and automated emails coming from ListServ"/>
                    <pic:cNvPicPr/>
                  </pic:nvPicPr>
                  <pic:blipFill>
                    <a:blip r:embed="rId50"/>
                    <a:stretch>
                      <a:fillRect/>
                    </a:stretch>
                  </pic:blipFill>
                  <pic:spPr>
                    <a:xfrm>
                      <a:off x="0" y="0"/>
                      <a:ext cx="6286500" cy="4213225"/>
                    </a:xfrm>
                    <a:prstGeom prst="rect">
                      <a:avLst/>
                    </a:prstGeom>
                    <a:ln>
                      <a:solidFill>
                        <a:schemeClr val="tx1"/>
                      </a:solidFill>
                    </a:ln>
                  </pic:spPr>
                </pic:pic>
              </a:graphicData>
            </a:graphic>
          </wp:inline>
        </w:drawing>
      </w:r>
    </w:p>
    <w:p w14:paraId="6CECCD3F" w14:textId="5B936000" w:rsidR="00664E4F" w:rsidRPr="007E7AF3" w:rsidRDefault="00600104" w:rsidP="007E7AF3">
      <w:pPr>
        <w:numPr>
          <w:ilvl w:val="0"/>
          <w:numId w:val="8"/>
        </w:numPr>
        <w:tabs>
          <w:tab w:val="left" w:pos="9498"/>
        </w:tabs>
        <w:spacing w:after="5" w:line="249" w:lineRule="auto"/>
        <w:ind w:right="1269" w:hanging="360"/>
        <w:rPr>
          <w:rFonts w:asciiTheme="minorHAnsi" w:hAnsiTheme="minorHAnsi" w:cstheme="minorHAnsi"/>
        </w:rPr>
      </w:pPr>
      <w:r w:rsidRPr="001B175F">
        <w:rPr>
          <w:rFonts w:asciiTheme="minorHAnsi" w:eastAsia="Times New Roman" w:hAnsiTheme="minorHAnsi" w:cstheme="minorHAnsi"/>
          <w:sz w:val="24"/>
          <w:szCs w:val="24"/>
        </w:rPr>
        <w:t>Click on the link for a particular mail template to edit it if needed.</w:t>
      </w:r>
      <w:r w:rsidR="003A3224" w:rsidRPr="001B175F">
        <w:rPr>
          <w:rFonts w:asciiTheme="minorHAnsi" w:eastAsia="Times New Roman" w:hAnsiTheme="minorHAnsi" w:cstheme="minorHAnsi"/>
          <w:sz w:val="24"/>
          <w:szCs w:val="24"/>
        </w:rPr>
        <w:t xml:space="preserve"> </w:t>
      </w:r>
      <w:r w:rsidR="00A855CD" w:rsidRPr="001B175F">
        <w:rPr>
          <w:rFonts w:asciiTheme="minorHAnsi" w:eastAsia="Times New Roman" w:hAnsiTheme="minorHAnsi" w:cstheme="minorHAnsi"/>
          <w:sz w:val="24"/>
          <w:szCs w:val="24"/>
        </w:rPr>
        <w:br/>
      </w:r>
      <w:r w:rsidR="003A3224" w:rsidRPr="001B175F">
        <w:rPr>
          <w:rFonts w:asciiTheme="minorHAnsi" w:eastAsia="Times New Roman" w:hAnsiTheme="minorHAnsi" w:cstheme="minorHAnsi"/>
          <w:sz w:val="24"/>
          <w:szCs w:val="24"/>
        </w:rPr>
        <w:br/>
      </w:r>
      <w:r w:rsidR="003A3224">
        <w:rPr>
          <w:rFonts w:asciiTheme="minorHAnsi" w:eastAsia="Times New Roman" w:hAnsiTheme="minorHAnsi" w:cstheme="minorHAnsi"/>
        </w:rPr>
        <w:br/>
      </w:r>
      <w:r w:rsidR="00F3141E">
        <w:rPr>
          <w:noProof/>
        </w:rPr>
        <w:lastRenderedPageBreak/>
        <w:drawing>
          <wp:inline distT="0" distB="0" distL="0" distR="0" wp14:anchorId="49481FBE" wp14:editId="613A95B8">
            <wp:extent cx="5723809" cy="6019048"/>
            <wp:effectExtent l="19050" t="19050" r="10795" b="20320"/>
            <wp:docPr id="39" name="Picture 39" descr="Edit the default templates with 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Edit the default templates with caution."/>
                    <pic:cNvPicPr/>
                  </pic:nvPicPr>
                  <pic:blipFill>
                    <a:blip r:embed="rId51"/>
                    <a:stretch>
                      <a:fillRect/>
                    </a:stretch>
                  </pic:blipFill>
                  <pic:spPr>
                    <a:xfrm>
                      <a:off x="0" y="0"/>
                      <a:ext cx="5723809" cy="6019048"/>
                    </a:xfrm>
                    <a:prstGeom prst="rect">
                      <a:avLst/>
                    </a:prstGeom>
                    <a:ln>
                      <a:solidFill>
                        <a:schemeClr val="tx1"/>
                      </a:solidFill>
                    </a:ln>
                  </pic:spPr>
                </pic:pic>
              </a:graphicData>
            </a:graphic>
          </wp:inline>
        </w:drawing>
      </w:r>
      <w:r w:rsidR="003A3224">
        <w:rPr>
          <w:rFonts w:asciiTheme="minorHAnsi" w:eastAsia="Times New Roman" w:hAnsiTheme="minorHAnsi" w:cstheme="minorHAnsi"/>
        </w:rPr>
        <w:br/>
      </w:r>
    </w:p>
    <w:p w14:paraId="538AE0CC" w14:textId="6CC922CA" w:rsidR="00664E4F" w:rsidRPr="000772D8" w:rsidRDefault="00A71E5C" w:rsidP="004E3E42">
      <w:pPr>
        <w:numPr>
          <w:ilvl w:val="0"/>
          <w:numId w:val="8"/>
        </w:numPr>
        <w:tabs>
          <w:tab w:val="left" w:pos="9498"/>
        </w:tabs>
        <w:spacing w:after="332" w:line="249" w:lineRule="auto"/>
        <w:ind w:right="1269" w:hanging="360"/>
        <w:rPr>
          <w:rFonts w:asciiTheme="minorHAnsi" w:hAnsiTheme="minorHAnsi" w:cstheme="minorHAnsi"/>
          <w:sz w:val="24"/>
          <w:szCs w:val="24"/>
        </w:rPr>
      </w:pPr>
      <w:r w:rsidRPr="000772D8">
        <w:rPr>
          <w:rFonts w:asciiTheme="minorHAnsi" w:eastAsia="Times New Roman" w:hAnsiTheme="minorHAnsi" w:cstheme="minorHAnsi"/>
          <w:sz w:val="24"/>
          <w:szCs w:val="24"/>
        </w:rPr>
        <w:t xml:space="preserve">Add your own text message and </w:t>
      </w:r>
      <w:r w:rsidR="00557342" w:rsidRPr="000772D8">
        <w:rPr>
          <w:rFonts w:asciiTheme="minorHAnsi" w:eastAsia="Times New Roman" w:hAnsiTheme="minorHAnsi" w:cstheme="minorHAnsi"/>
          <w:sz w:val="24"/>
          <w:szCs w:val="24"/>
        </w:rPr>
        <w:t xml:space="preserve">click </w:t>
      </w:r>
      <w:r w:rsidR="00557342" w:rsidRPr="000772D8">
        <w:rPr>
          <w:rFonts w:asciiTheme="minorHAnsi" w:eastAsia="Times New Roman" w:hAnsiTheme="minorHAnsi" w:cstheme="minorHAnsi"/>
          <w:b/>
          <w:bCs/>
          <w:sz w:val="24"/>
          <w:szCs w:val="24"/>
        </w:rPr>
        <w:t>Update</w:t>
      </w:r>
      <w:r w:rsidR="00557342" w:rsidRPr="000772D8">
        <w:rPr>
          <w:rFonts w:asciiTheme="minorHAnsi" w:eastAsia="Times New Roman" w:hAnsiTheme="minorHAnsi" w:cstheme="minorHAnsi"/>
          <w:sz w:val="24"/>
          <w:szCs w:val="24"/>
        </w:rPr>
        <w:t xml:space="preserve"> at the bottom</w:t>
      </w:r>
      <w:r w:rsidRPr="000772D8">
        <w:rPr>
          <w:rFonts w:asciiTheme="minorHAnsi" w:eastAsia="Times New Roman" w:hAnsiTheme="minorHAnsi" w:cstheme="minorHAnsi"/>
          <w:sz w:val="24"/>
          <w:szCs w:val="24"/>
        </w:rPr>
        <w:t>.</w:t>
      </w:r>
      <w:r w:rsidRPr="000772D8">
        <w:rPr>
          <w:rFonts w:asciiTheme="minorHAnsi" w:hAnsiTheme="minorHAnsi" w:cstheme="minorHAnsi"/>
          <w:sz w:val="24"/>
          <w:szCs w:val="24"/>
        </w:rPr>
        <w:t xml:space="preserve"> </w:t>
      </w:r>
      <w:r w:rsidR="002A34B4" w:rsidRPr="000772D8">
        <w:rPr>
          <w:rFonts w:asciiTheme="minorHAnsi" w:hAnsiTheme="minorHAnsi" w:cstheme="minorHAnsi"/>
          <w:sz w:val="24"/>
          <w:szCs w:val="24"/>
        </w:rPr>
        <w:t xml:space="preserve"> You can always click </w:t>
      </w:r>
      <w:r w:rsidR="002A34B4" w:rsidRPr="000772D8">
        <w:rPr>
          <w:rFonts w:asciiTheme="minorHAnsi" w:hAnsiTheme="minorHAnsi" w:cstheme="minorHAnsi"/>
          <w:b/>
          <w:bCs/>
          <w:sz w:val="24"/>
          <w:szCs w:val="24"/>
        </w:rPr>
        <w:t>Revert</w:t>
      </w:r>
      <w:r w:rsidR="002A34B4" w:rsidRPr="000772D8">
        <w:rPr>
          <w:rFonts w:asciiTheme="minorHAnsi" w:hAnsiTheme="minorHAnsi" w:cstheme="minorHAnsi"/>
          <w:sz w:val="24"/>
          <w:szCs w:val="24"/>
        </w:rPr>
        <w:t xml:space="preserve"> to go back to the default</w:t>
      </w:r>
      <w:r w:rsidR="00DC2D2C" w:rsidRPr="000772D8">
        <w:rPr>
          <w:rFonts w:asciiTheme="minorHAnsi" w:hAnsiTheme="minorHAnsi" w:cstheme="minorHAnsi"/>
          <w:sz w:val="24"/>
          <w:szCs w:val="24"/>
        </w:rPr>
        <w:t>.</w:t>
      </w:r>
    </w:p>
    <w:p w14:paraId="11DED624" w14:textId="77777777" w:rsidR="00664E4F" w:rsidRDefault="00A71E5C" w:rsidP="004E3E42">
      <w:pPr>
        <w:tabs>
          <w:tab w:val="left" w:pos="9498"/>
        </w:tabs>
        <w:spacing w:after="0"/>
      </w:pPr>
      <w:r>
        <w:rPr>
          <w:rFonts w:ascii="Cambria" w:eastAsia="Cambria" w:hAnsi="Cambria" w:cs="Cambria"/>
          <w:color w:val="365F91"/>
          <w:sz w:val="32"/>
        </w:rPr>
        <w:t xml:space="preserve"> </w:t>
      </w:r>
      <w:r>
        <w:rPr>
          <w:rFonts w:ascii="Cambria" w:eastAsia="Cambria" w:hAnsi="Cambria" w:cs="Cambria"/>
          <w:color w:val="365F91"/>
          <w:sz w:val="32"/>
        </w:rPr>
        <w:tab/>
        <w:t xml:space="preserve"> </w:t>
      </w:r>
    </w:p>
    <w:p w14:paraId="27D1BF0E" w14:textId="77777777" w:rsidR="003F3153" w:rsidRDefault="003F3153">
      <w:pPr>
        <w:rPr>
          <w:rFonts w:ascii="Cambria" w:eastAsia="Cambria" w:hAnsi="Cambria" w:cs="Cambria"/>
          <w:color w:val="C00000"/>
          <w:sz w:val="32"/>
        </w:rPr>
      </w:pPr>
      <w:r>
        <w:rPr>
          <w:color w:val="C00000"/>
        </w:rPr>
        <w:br w:type="page"/>
      </w:r>
    </w:p>
    <w:p w14:paraId="2CC9E95D" w14:textId="6FE7B9D9" w:rsidR="00664E4F" w:rsidRPr="003F3153" w:rsidRDefault="00A71E5C" w:rsidP="004E3E42">
      <w:pPr>
        <w:pStyle w:val="Heading1"/>
        <w:tabs>
          <w:tab w:val="left" w:pos="9498"/>
        </w:tabs>
        <w:ind w:left="-5"/>
        <w:rPr>
          <w:color w:val="C00000"/>
        </w:rPr>
      </w:pPr>
      <w:bookmarkStart w:id="16" w:name="_Toc108451444"/>
      <w:r w:rsidRPr="003F3153">
        <w:rPr>
          <w:color w:val="C00000"/>
        </w:rPr>
        <w:lastRenderedPageBreak/>
        <w:t>Activity Reports</w:t>
      </w:r>
      <w:bookmarkEnd w:id="16"/>
      <w:r w:rsidRPr="003F3153">
        <w:rPr>
          <w:color w:val="C00000"/>
        </w:rPr>
        <w:t xml:space="preserve"> </w:t>
      </w:r>
    </w:p>
    <w:p w14:paraId="590A56CC" w14:textId="7B17EEAB" w:rsidR="00664E4F" w:rsidRPr="000772D8" w:rsidRDefault="00A71E5C" w:rsidP="004E3E42">
      <w:pPr>
        <w:tabs>
          <w:tab w:val="left" w:pos="9498"/>
        </w:tabs>
        <w:spacing w:after="185" w:line="267" w:lineRule="auto"/>
        <w:ind w:left="-5" w:right="1261" w:hanging="10"/>
        <w:rPr>
          <w:rFonts w:asciiTheme="minorHAnsi" w:hAnsiTheme="minorHAnsi" w:cstheme="minorHAnsi"/>
          <w:sz w:val="24"/>
          <w:szCs w:val="24"/>
        </w:rPr>
      </w:pPr>
      <w:r w:rsidRPr="000772D8">
        <w:rPr>
          <w:rFonts w:asciiTheme="minorHAnsi" w:hAnsiTheme="minorHAnsi" w:cstheme="minorHAnsi"/>
          <w:sz w:val="24"/>
          <w:szCs w:val="24"/>
        </w:rPr>
        <w:t>The List Activity Report</w:t>
      </w:r>
      <w:r w:rsidR="00DC2D2C" w:rsidRPr="000772D8">
        <w:rPr>
          <w:rFonts w:asciiTheme="minorHAnsi" w:hAnsiTheme="minorHAnsi" w:cstheme="minorHAnsi"/>
          <w:sz w:val="24"/>
          <w:szCs w:val="24"/>
        </w:rPr>
        <w:t>s</w:t>
      </w:r>
      <w:r w:rsidRPr="000772D8">
        <w:rPr>
          <w:rFonts w:asciiTheme="minorHAnsi" w:hAnsiTheme="minorHAnsi" w:cstheme="minorHAnsi"/>
          <w:sz w:val="24"/>
          <w:szCs w:val="24"/>
        </w:rPr>
        <w:t xml:space="preserve"> can show when subscribers </w:t>
      </w:r>
      <w:r w:rsidR="003F3153" w:rsidRPr="000772D8">
        <w:rPr>
          <w:rFonts w:asciiTheme="minorHAnsi" w:hAnsiTheme="minorHAnsi" w:cstheme="minorHAnsi"/>
          <w:sz w:val="24"/>
          <w:szCs w:val="24"/>
        </w:rPr>
        <w:t xml:space="preserve">have </w:t>
      </w:r>
      <w:r w:rsidRPr="000772D8">
        <w:rPr>
          <w:rFonts w:asciiTheme="minorHAnsi" w:hAnsiTheme="minorHAnsi" w:cstheme="minorHAnsi"/>
          <w:sz w:val="24"/>
          <w:szCs w:val="24"/>
        </w:rPr>
        <w:t xml:space="preserve">joined or left the list, </w:t>
      </w:r>
      <w:proofErr w:type="gramStart"/>
      <w:r w:rsidRPr="000772D8">
        <w:rPr>
          <w:rFonts w:asciiTheme="minorHAnsi" w:hAnsiTheme="minorHAnsi" w:cstheme="minorHAnsi"/>
          <w:sz w:val="24"/>
          <w:szCs w:val="24"/>
        </w:rPr>
        <w:t>date</w:t>
      </w:r>
      <w:r w:rsidR="00C47210">
        <w:rPr>
          <w:rFonts w:asciiTheme="minorHAnsi" w:hAnsiTheme="minorHAnsi" w:cstheme="minorHAnsi"/>
          <w:sz w:val="24"/>
          <w:szCs w:val="24"/>
        </w:rPr>
        <w:t>s</w:t>
      </w:r>
      <w:proofErr w:type="gramEnd"/>
      <w:r w:rsidRPr="000772D8">
        <w:rPr>
          <w:rFonts w:asciiTheme="minorHAnsi" w:hAnsiTheme="minorHAnsi" w:cstheme="minorHAnsi"/>
          <w:sz w:val="24"/>
          <w:szCs w:val="24"/>
        </w:rPr>
        <w:t xml:space="preserve"> and time</w:t>
      </w:r>
      <w:r w:rsidR="00C47210">
        <w:rPr>
          <w:rFonts w:asciiTheme="minorHAnsi" w:hAnsiTheme="minorHAnsi" w:cstheme="minorHAnsi"/>
          <w:sz w:val="24"/>
          <w:szCs w:val="24"/>
        </w:rPr>
        <w:t>s</w:t>
      </w:r>
      <w:r w:rsidRPr="000772D8">
        <w:rPr>
          <w:rFonts w:asciiTheme="minorHAnsi" w:hAnsiTheme="minorHAnsi" w:cstheme="minorHAnsi"/>
          <w:sz w:val="24"/>
          <w:szCs w:val="24"/>
        </w:rPr>
        <w:t xml:space="preserve"> of specific</w:t>
      </w:r>
      <w:r w:rsidR="00C47210">
        <w:rPr>
          <w:rFonts w:asciiTheme="minorHAnsi" w:hAnsiTheme="minorHAnsi" w:cstheme="minorHAnsi"/>
          <w:sz w:val="24"/>
          <w:szCs w:val="24"/>
        </w:rPr>
        <w:t xml:space="preserve"> posts</w:t>
      </w:r>
      <w:r w:rsidRPr="000772D8">
        <w:rPr>
          <w:rFonts w:asciiTheme="minorHAnsi" w:hAnsiTheme="minorHAnsi" w:cstheme="minorHAnsi"/>
          <w:sz w:val="24"/>
          <w:szCs w:val="24"/>
        </w:rPr>
        <w:t xml:space="preserve"> to the list, </w:t>
      </w:r>
      <w:r w:rsidR="00F10B09" w:rsidRPr="000772D8">
        <w:rPr>
          <w:rFonts w:asciiTheme="minorHAnsi" w:hAnsiTheme="minorHAnsi" w:cstheme="minorHAnsi"/>
          <w:sz w:val="24"/>
          <w:szCs w:val="24"/>
        </w:rPr>
        <w:t>and more.</w:t>
      </w:r>
      <w:r w:rsidRPr="000772D8">
        <w:rPr>
          <w:rFonts w:asciiTheme="minorHAnsi" w:hAnsiTheme="minorHAnsi" w:cstheme="minorHAnsi"/>
          <w:sz w:val="24"/>
          <w:szCs w:val="24"/>
        </w:rPr>
        <w:t xml:space="preserve"> </w:t>
      </w:r>
    </w:p>
    <w:p w14:paraId="7CB0AAEB" w14:textId="6F2A65BC" w:rsidR="00664E4F" w:rsidRPr="00F10B09" w:rsidRDefault="00A71E5C" w:rsidP="004E3E42">
      <w:pPr>
        <w:numPr>
          <w:ilvl w:val="0"/>
          <w:numId w:val="9"/>
        </w:numPr>
        <w:tabs>
          <w:tab w:val="left" w:pos="9498"/>
        </w:tabs>
        <w:spacing w:after="0"/>
        <w:ind w:right="1288" w:hanging="360"/>
        <w:rPr>
          <w:rFonts w:asciiTheme="minorHAnsi" w:hAnsiTheme="minorHAnsi" w:cstheme="minorHAnsi"/>
        </w:rPr>
      </w:pPr>
      <w:r w:rsidRPr="00050D4B">
        <w:rPr>
          <w:rFonts w:asciiTheme="minorHAnsi" w:eastAsia="Times New Roman" w:hAnsiTheme="minorHAnsi" w:cstheme="minorHAnsi"/>
          <w:sz w:val="24"/>
        </w:rPr>
        <w:t>From the</w:t>
      </w:r>
      <w:r w:rsidR="006C1CB6" w:rsidRPr="00050D4B">
        <w:rPr>
          <w:rFonts w:asciiTheme="minorHAnsi" w:eastAsia="Times New Roman" w:hAnsiTheme="minorHAnsi" w:cstheme="minorHAnsi"/>
          <w:sz w:val="24"/>
        </w:rPr>
        <w:t xml:space="preserve"> left side</w:t>
      </w:r>
      <w:r w:rsidRPr="00050D4B">
        <w:rPr>
          <w:rFonts w:asciiTheme="minorHAnsi" w:eastAsia="Times New Roman" w:hAnsiTheme="minorHAnsi" w:cstheme="minorHAnsi"/>
          <w:sz w:val="24"/>
        </w:rPr>
        <w:t xml:space="preserve"> </w:t>
      </w:r>
      <w:r w:rsidR="006C1CB6" w:rsidRPr="00050D4B">
        <w:rPr>
          <w:rFonts w:asciiTheme="minorHAnsi" w:eastAsia="Times New Roman" w:hAnsiTheme="minorHAnsi" w:cstheme="minorHAnsi"/>
          <w:sz w:val="24"/>
        </w:rPr>
        <w:t>navigation</w:t>
      </w:r>
      <w:r w:rsidRPr="00050D4B">
        <w:rPr>
          <w:rFonts w:asciiTheme="minorHAnsi" w:eastAsia="Times New Roman" w:hAnsiTheme="minorHAnsi" w:cstheme="minorHAnsi"/>
          <w:sz w:val="24"/>
        </w:rPr>
        <w:t xml:space="preserve"> bar, click </w:t>
      </w:r>
      <w:r w:rsidRPr="00050D4B">
        <w:rPr>
          <w:rFonts w:asciiTheme="minorHAnsi" w:eastAsia="Times New Roman" w:hAnsiTheme="minorHAnsi" w:cstheme="minorHAnsi"/>
          <w:b/>
          <w:sz w:val="24"/>
        </w:rPr>
        <w:t>List Management &gt; List Activity Reports</w:t>
      </w:r>
      <w:r w:rsidRPr="00050D4B">
        <w:rPr>
          <w:rFonts w:asciiTheme="minorHAnsi" w:hAnsiTheme="minorHAnsi" w:cstheme="minorHAnsi"/>
        </w:rPr>
        <w:t xml:space="preserve"> </w:t>
      </w:r>
      <w:r w:rsidR="006C1CB6">
        <w:rPr>
          <w:rFonts w:asciiTheme="minorHAnsi" w:hAnsiTheme="minorHAnsi" w:cstheme="minorHAnsi"/>
        </w:rPr>
        <w:br/>
      </w:r>
      <w:r w:rsidR="006C1CB6">
        <w:rPr>
          <w:noProof/>
        </w:rPr>
        <w:drawing>
          <wp:inline distT="0" distB="0" distL="0" distR="0" wp14:anchorId="488DBD34" wp14:editId="21F9D488">
            <wp:extent cx="6286500" cy="4175760"/>
            <wp:effectExtent l="19050" t="19050" r="19050" b="15240"/>
            <wp:docPr id="35" name="Picture 35" descr="Activity report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ctivity report parameters"/>
                    <pic:cNvPicPr/>
                  </pic:nvPicPr>
                  <pic:blipFill>
                    <a:blip r:embed="rId52"/>
                    <a:stretch>
                      <a:fillRect/>
                    </a:stretch>
                  </pic:blipFill>
                  <pic:spPr>
                    <a:xfrm>
                      <a:off x="0" y="0"/>
                      <a:ext cx="6286500" cy="4175760"/>
                    </a:xfrm>
                    <a:prstGeom prst="rect">
                      <a:avLst/>
                    </a:prstGeom>
                    <a:ln>
                      <a:solidFill>
                        <a:schemeClr val="tx1"/>
                      </a:solidFill>
                    </a:ln>
                  </pic:spPr>
                </pic:pic>
              </a:graphicData>
            </a:graphic>
          </wp:inline>
        </w:drawing>
      </w:r>
    </w:p>
    <w:p w14:paraId="2099FF45" w14:textId="3031C9B3" w:rsidR="00664E4F" w:rsidRPr="00F10B09" w:rsidRDefault="00A71E5C" w:rsidP="004E3E42">
      <w:pPr>
        <w:tabs>
          <w:tab w:val="left" w:pos="9498"/>
        </w:tabs>
        <w:spacing w:after="137"/>
        <w:ind w:right="3818"/>
        <w:jc w:val="center"/>
        <w:rPr>
          <w:rFonts w:asciiTheme="minorHAnsi" w:hAnsiTheme="minorHAnsi" w:cstheme="minorHAnsi"/>
        </w:rPr>
      </w:pPr>
      <w:r w:rsidRPr="00F10B09">
        <w:rPr>
          <w:rFonts w:asciiTheme="minorHAnsi" w:hAnsiTheme="minorHAnsi" w:cstheme="minorHAnsi"/>
        </w:rPr>
        <w:t xml:space="preserve">  </w:t>
      </w:r>
    </w:p>
    <w:p w14:paraId="4EE2C452" w14:textId="23EBE9BA" w:rsidR="00664E4F" w:rsidRPr="00F10B09" w:rsidRDefault="003C0EEB" w:rsidP="004E3E42">
      <w:pPr>
        <w:numPr>
          <w:ilvl w:val="0"/>
          <w:numId w:val="9"/>
        </w:numPr>
        <w:tabs>
          <w:tab w:val="left" w:pos="9498"/>
        </w:tabs>
        <w:spacing w:after="12" w:line="249" w:lineRule="auto"/>
        <w:ind w:right="1288" w:hanging="360"/>
        <w:rPr>
          <w:rFonts w:asciiTheme="minorHAnsi" w:hAnsiTheme="minorHAnsi" w:cstheme="minorHAnsi"/>
        </w:rPr>
      </w:pPr>
      <w:r>
        <w:rPr>
          <w:rFonts w:asciiTheme="minorHAnsi" w:eastAsia="Times New Roman" w:hAnsiTheme="minorHAnsi" w:cstheme="minorHAnsi"/>
          <w:sz w:val="24"/>
        </w:rPr>
        <w:t>At the top of the page, s</w:t>
      </w:r>
      <w:r w:rsidR="00A71E5C" w:rsidRPr="00F10B09">
        <w:rPr>
          <w:rFonts w:asciiTheme="minorHAnsi" w:eastAsia="Times New Roman" w:hAnsiTheme="minorHAnsi" w:cstheme="minorHAnsi"/>
          <w:sz w:val="24"/>
        </w:rPr>
        <w:t xml:space="preserve">elect the list for the report, if not already selected. </w:t>
      </w:r>
    </w:p>
    <w:p w14:paraId="728B2CC5" w14:textId="46865215" w:rsidR="004A48FB" w:rsidRPr="004A48FB" w:rsidRDefault="00A71E5C" w:rsidP="004E3E42">
      <w:pPr>
        <w:numPr>
          <w:ilvl w:val="0"/>
          <w:numId w:val="9"/>
        </w:numPr>
        <w:tabs>
          <w:tab w:val="left" w:pos="9498"/>
        </w:tabs>
        <w:spacing w:after="12" w:line="249" w:lineRule="auto"/>
        <w:ind w:right="1288" w:hanging="360"/>
        <w:rPr>
          <w:rFonts w:asciiTheme="minorHAnsi" w:hAnsiTheme="minorHAnsi" w:cstheme="minorHAnsi"/>
        </w:rPr>
      </w:pPr>
      <w:r w:rsidRPr="00F10B09">
        <w:rPr>
          <w:rFonts w:asciiTheme="minorHAnsi" w:eastAsia="Times New Roman" w:hAnsiTheme="minorHAnsi" w:cstheme="minorHAnsi"/>
          <w:sz w:val="24"/>
        </w:rPr>
        <w:t xml:space="preserve">Choose </w:t>
      </w:r>
      <w:r w:rsidR="00B12318">
        <w:rPr>
          <w:rFonts w:asciiTheme="minorHAnsi" w:eastAsia="Times New Roman" w:hAnsiTheme="minorHAnsi" w:cstheme="minorHAnsi"/>
          <w:sz w:val="24"/>
        </w:rPr>
        <w:t xml:space="preserve">the events you would like to </w:t>
      </w:r>
      <w:r w:rsidR="004A48FB">
        <w:rPr>
          <w:rFonts w:asciiTheme="minorHAnsi" w:eastAsia="Times New Roman" w:hAnsiTheme="minorHAnsi" w:cstheme="minorHAnsi"/>
          <w:sz w:val="24"/>
        </w:rPr>
        <w:t>include</w:t>
      </w:r>
      <w:r w:rsidR="008B6227">
        <w:rPr>
          <w:rFonts w:asciiTheme="minorHAnsi" w:eastAsia="Times New Roman" w:hAnsiTheme="minorHAnsi" w:cstheme="minorHAnsi"/>
          <w:sz w:val="24"/>
        </w:rPr>
        <w:t>, such as Subscribe, Add, Delete, Post, etc.</w:t>
      </w:r>
    </w:p>
    <w:p w14:paraId="5B5C45DB" w14:textId="11B16A6E" w:rsidR="004A48FB" w:rsidRPr="009738B5" w:rsidRDefault="00A71E5C" w:rsidP="004E3E42">
      <w:pPr>
        <w:numPr>
          <w:ilvl w:val="0"/>
          <w:numId w:val="9"/>
        </w:numPr>
        <w:tabs>
          <w:tab w:val="left" w:pos="9498"/>
        </w:tabs>
        <w:spacing w:after="12" w:line="249" w:lineRule="auto"/>
        <w:ind w:right="1288" w:hanging="360"/>
        <w:rPr>
          <w:rFonts w:asciiTheme="minorHAnsi" w:hAnsiTheme="minorHAnsi" w:cstheme="minorHAnsi"/>
        </w:rPr>
      </w:pPr>
      <w:r w:rsidRPr="00F10B09">
        <w:rPr>
          <w:rFonts w:asciiTheme="minorHAnsi" w:eastAsia="Times New Roman" w:hAnsiTheme="minorHAnsi" w:cstheme="minorHAnsi"/>
          <w:sz w:val="24"/>
        </w:rPr>
        <w:t xml:space="preserve"> </w:t>
      </w:r>
      <w:r w:rsidR="004A48FB">
        <w:rPr>
          <w:rFonts w:asciiTheme="minorHAnsi" w:eastAsia="Times New Roman" w:hAnsiTheme="minorHAnsi" w:cstheme="minorHAnsi"/>
          <w:sz w:val="24"/>
        </w:rPr>
        <w:t xml:space="preserve">Under </w:t>
      </w:r>
      <w:r w:rsidR="004A48FB" w:rsidRPr="006A7A8A">
        <w:rPr>
          <w:rFonts w:asciiTheme="minorHAnsi" w:eastAsia="Times New Roman" w:hAnsiTheme="minorHAnsi" w:cstheme="minorHAnsi"/>
          <w:b/>
          <w:bCs/>
          <w:sz w:val="24"/>
        </w:rPr>
        <w:t>Report Period</w:t>
      </w:r>
      <w:r w:rsidR="004A48FB">
        <w:rPr>
          <w:rFonts w:asciiTheme="minorHAnsi" w:eastAsia="Times New Roman" w:hAnsiTheme="minorHAnsi" w:cstheme="minorHAnsi"/>
          <w:sz w:val="24"/>
        </w:rPr>
        <w:t>, choose the start and end dates</w:t>
      </w:r>
    </w:p>
    <w:p w14:paraId="5E4CCAD6" w14:textId="46E43861" w:rsidR="009738B5" w:rsidRPr="001F56F3" w:rsidRDefault="001F56F3" w:rsidP="004E3E42">
      <w:pPr>
        <w:numPr>
          <w:ilvl w:val="0"/>
          <w:numId w:val="9"/>
        </w:numPr>
        <w:tabs>
          <w:tab w:val="left" w:pos="9498"/>
        </w:tabs>
        <w:spacing w:after="12" w:line="249" w:lineRule="auto"/>
        <w:ind w:right="1288" w:hanging="360"/>
        <w:rPr>
          <w:rFonts w:asciiTheme="minorHAnsi" w:hAnsiTheme="minorHAnsi" w:cstheme="minorHAnsi"/>
        </w:rPr>
      </w:pPr>
      <w:r>
        <w:rPr>
          <w:rFonts w:asciiTheme="minorHAnsi" w:eastAsia="Times New Roman" w:hAnsiTheme="minorHAnsi" w:cstheme="minorHAnsi"/>
          <w:sz w:val="24"/>
        </w:rPr>
        <w:t>Choose the type of data to include:</w:t>
      </w:r>
    </w:p>
    <w:p w14:paraId="3C53B84E" w14:textId="08DAED10" w:rsidR="001F56F3" w:rsidRPr="001F56F3" w:rsidRDefault="001F56F3" w:rsidP="001F56F3">
      <w:pPr>
        <w:numPr>
          <w:ilvl w:val="1"/>
          <w:numId w:val="9"/>
        </w:numPr>
        <w:tabs>
          <w:tab w:val="left" w:pos="9498"/>
        </w:tabs>
        <w:spacing w:after="12" w:line="249" w:lineRule="auto"/>
        <w:ind w:right="1288" w:hanging="360"/>
        <w:rPr>
          <w:rFonts w:asciiTheme="minorHAnsi" w:hAnsiTheme="minorHAnsi" w:cstheme="minorHAnsi"/>
        </w:rPr>
      </w:pPr>
      <w:r w:rsidRPr="00ED08B3">
        <w:rPr>
          <w:rFonts w:asciiTheme="minorHAnsi" w:eastAsia="Times New Roman" w:hAnsiTheme="minorHAnsi" w:cstheme="minorHAnsi"/>
          <w:b/>
          <w:bCs/>
          <w:sz w:val="24"/>
        </w:rPr>
        <w:t>History</w:t>
      </w:r>
      <w:r>
        <w:rPr>
          <w:rFonts w:asciiTheme="minorHAnsi" w:eastAsia="Times New Roman" w:hAnsiTheme="minorHAnsi" w:cstheme="minorHAnsi"/>
          <w:sz w:val="24"/>
        </w:rPr>
        <w:t xml:space="preserve"> – gives you the date and time and details of each event</w:t>
      </w:r>
    </w:p>
    <w:p w14:paraId="7CE8FB1F" w14:textId="63B2124D" w:rsidR="001F56F3" w:rsidRPr="004A48FB" w:rsidRDefault="001F56F3" w:rsidP="001F56F3">
      <w:pPr>
        <w:numPr>
          <w:ilvl w:val="1"/>
          <w:numId w:val="9"/>
        </w:numPr>
        <w:tabs>
          <w:tab w:val="left" w:pos="9498"/>
        </w:tabs>
        <w:spacing w:after="12" w:line="249" w:lineRule="auto"/>
        <w:ind w:right="1288" w:hanging="360"/>
        <w:rPr>
          <w:rFonts w:asciiTheme="minorHAnsi" w:hAnsiTheme="minorHAnsi" w:cstheme="minorHAnsi"/>
        </w:rPr>
      </w:pPr>
      <w:r w:rsidRPr="00ED08B3">
        <w:rPr>
          <w:rFonts w:asciiTheme="minorHAnsi" w:eastAsia="Times New Roman" w:hAnsiTheme="minorHAnsi" w:cstheme="minorHAnsi"/>
          <w:b/>
          <w:bCs/>
          <w:sz w:val="24"/>
        </w:rPr>
        <w:t>Statistics</w:t>
      </w:r>
      <w:r>
        <w:rPr>
          <w:rFonts w:asciiTheme="minorHAnsi" w:eastAsia="Times New Roman" w:hAnsiTheme="minorHAnsi" w:cstheme="minorHAnsi"/>
          <w:sz w:val="24"/>
        </w:rPr>
        <w:t xml:space="preserve"> - gives you </w:t>
      </w:r>
      <w:r w:rsidR="00ED08B3">
        <w:rPr>
          <w:rFonts w:asciiTheme="minorHAnsi" w:eastAsia="Times New Roman" w:hAnsiTheme="minorHAnsi" w:cstheme="minorHAnsi"/>
          <w:sz w:val="24"/>
        </w:rPr>
        <w:t>counts of each type of event during the specified period</w:t>
      </w:r>
      <w:r w:rsidR="00ED08B3">
        <w:rPr>
          <w:rFonts w:asciiTheme="minorHAnsi" w:eastAsia="Times New Roman" w:hAnsiTheme="minorHAnsi" w:cstheme="minorHAnsi"/>
          <w:sz w:val="24"/>
        </w:rPr>
        <w:br/>
      </w:r>
    </w:p>
    <w:p w14:paraId="778A09AC" w14:textId="5B8B7FC4" w:rsidR="009738B5" w:rsidRPr="009738B5" w:rsidRDefault="009738B5" w:rsidP="004E3E42">
      <w:pPr>
        <w:numPr>
          <w:ilvl w:val="0"/>
          <w:numId w:val="9"/>
        </w:numPr>
        <w:tabs>
          <w:tab w:val="left" w:pos="9498"/>
        </w:tabs>
        <w:spacing w:after="12" w:line="249" w:lineRule="auto"/>
        <w:ind w:right="1288" w:hanging="360"/>
        <w:rPr>
          <w:rFonts w:asciiTheme="minorHAnsi" w:hAnsiTheme="minorHAnsi" w:cstheme="minorHAnsi"/>
        </w:rPr>
      </w:pPr>
      <w:r>
        <w:rPr>
          <w:rFonts w:asciiTheme="minorHAnsi" w:eastAsia="Times New Roman" w:hAnsiTheme="minorHAnsi" w:cstheme="minorHAnsi"/>
          <w:sz w:val="24"/>
        </w:rPr>
        <w:t xml:space="preserve">Under </w:t>
      </w:r>
      <w:r w:rsidRPr="009738B5">
        <w:rPr>
          <w:rFonts w:asciiTheme="minorHAnsi" w:eastAsia="Times New Roman" w:hAnsiTheme="minorHAnsi" w:cstheme="minorHAnsi"/>
          <w:b/>
          <w:bCs/>
          <w:sz w:val="24"/>
        </w:rPr>
        <w:t>Report Format</w:t>
      </w:r>
      <w:r>
        <w:rPr>
          <w:rFonts w:asciiTheme="minorHAnsi" w:eastAsia="Times New Roman" w:hAnsiTheme="minorHAnsi" w:cstheme="minorHAnsi"/>
          <w:sz w:val="24"/>
        </w:rPr>
        <w:t xml:space="preserve">, </w:t>
      </w:r>
      <w:r w:rsidR="0038781F">
        <w:rPr>
          <w:rFonts w:asciiTheme="minorHAnsi" w:eastAsia="Times New Roman" w:hAnsiTheme="minorHAnsi" w:cstheme="minorHAnsi"/>
          <w:sz w:val="24"/>
        </w:rPr>
        <w:t xml:space="preserve">choose </w:t>
      </w:r>
      <w:r>
        <w:rPr>
          <w:rFonts w:asciiTheme="minorHAnsi" w:eastAsia="Times New Roman" w:hAnsiTheme="minorHAnsi" w:cstheme="minorHAnsi"/>
          <w:sz w:val="24"/>
        </w:rPr>
        <w:t>how you want to</w:t>
      </w:r>
      <w:r w:rsidR="0038781F">
        <w:rPr>
          <w:rFonts w:asciiTheme="minorHAnsi" w:eastAsia="Times New Roman" w:hAnsiTheme="minorHAnsi" w:cstheme="minorHAnsi"/>
          <w:sz w:val="24"/>
        </w:rPr>
        <w:t xml:space="preserve"> view the report</w:t>
      </w:r>
      <w:r>
        <w:rPr>
          <w:rFonts w:asciiTheme="minorHAnsi" w:eastAsia="Times New Roman" w:hAnsiTheme="minorHAnsi" w:cstheme="minorHAnsi"/>
          <w:sz w:val="24"/>
        </w:rPr>
        <w:t>:</w:t>
      </w:r>
    </w:p>
    <w:p w14:paraId="089A3434" w14:textId="1461E692" w:rsidR="009738B5" w:rsidRPr="009738B5" w:rsidRDefault="0038781F" w:rsidP="009738B5">
      <w:pPr>
        <w:numPr>
          <w:ilvl w:val="1"/>
          <w:numId w:val="9"/>
        </w:numPr>
        <w:tabs>
          <w:tab w:val="left" w:pos="9498"/>
        </w:tabs>
        <w:spacing w:after="12" w:line="249" w:lineRule="auto"/>
        <w:ind w:right="1288" w:hanging="360"/>
        <w:rPr>
          <w:rFonts w:asciiTheme="minorHAnsi" w:hAnsiTheme="minorHAnsi" w:cstheme="minorHAnsi"/>
        </w:rPr>
      </w:pPr>
      <w:r>
        <w:rPr>
          <w:rFonts w:asciiTheme="minorHAnsi" w:eastAsia="Times New Roman" w:hAnsiTheme="minorHAnsi" w:cstheme="minorHAnsi"/>
          <w:sz w:val="24"/>
        </w:rPr>
        <w:t xml:space="preserve"> </w:t>
      </w:r>
      <w:r w:rsidR="006A7A8A" w:rsidRPr="00F7005F">
        <w:rPr>
          <w:rFonts w:asciiTheme="minorHAnsi" w:eastAsia="Times New Roman" w:hAnsiTheme="minorHAnsi" w:cstheme="minorHAnsi"/>
          <w:b/>
          <w:bCs/>
          <w:sz w:val="24"/>
        </w:rPr>
        <w:t>Table</w:t>
      </w:r>
      <w:r w:rsidR="00F7005F">
        <w:rPr>
          <w:rFonts w:asciiTheme="minorHAnsi" w:eastAsia="Times New Roman" w:hAnsiTheme="minorHAnsi" w:cstheme="minorHAnsi"/>
          <w:sz w:val="24"/>
        </w:rPr>
        <w:t xml:space="preserve"> </w:t>
      </w:r>
      <w:r w:rsidR="009738B5">
        <w:rPr>
          <w:rFonts w:asciiTheme="minorHAnsi" w:eastAsia="Times New Roman" w:hAnsiTheme="minorHAnsi" w:cstheme="minorHAnsi"/>
          <w:sz w:val="24"/>
        </w:rPr>
        <w:t xml:space="preserve">- displays the events </w:t>
      </w:r>
      <w:r w:rsidR="00F7005F">
        <w:rPr>
          <w:rFonts w:asciiTheme="minorHAnsi" w:eastAsia="Times New Roman" w:hAnsiTheme="minorHAnsi" w:cstheme="minorHAnsi"/>
          <w:sz w:val="24"/>
        </w:rPr>
        <w:t xml:space="preserve">onscreen </w:t>
      </w:r>
      <w:r>
        <w:rPr>
          <w:rFonts w:asciiTheme="minorHAnsi" w:eastAsia="Times New Roman" w:hAnsiTheme="minorHAnsi" w:cstheme="minorHAnsi"/>
          <w:sz w:val="24"/>
        </w:rPr>
        <w:t>(OK for smaller reports)</w:t>
      </w:r>
    </w:p>
    <w:p w14:paraId="75A3605A" w14:textId="7F5D02E0" w:rsidR="0038781F" w:rsidRPr="0038781F" w:rsidRDefault="0038781F" w:rsidP="009738B5">
      <w:pPr>
        <w:numPr>
          <w:ilvl w:val="1"/>
          <w:numId w:val="9"/>
        </w:numPr>
        <w:tabs>
          <w:tab w:val="left" w:pos="9498"/>
        </w:tabs>
        <w:spacing w:after="12" w:line="249" w:lineRule="auto"/>
        <w:ind w:right="1288" w:hanging="360"/>
        <w:rPr>
          <w:rFonts w:asciiTheme="minorHAnsi" w:hAnsiTheme="minorHAnsi" w:cstheme="minorHAnsi"/>
        </w:rPr>
      </w:pPr>
      <w:r w:rsidRPr="00F7005F">
        <w:rPr>
          <w:rFonts w:asciiTheme="minorHAnsi" w:eastAsia="Times New Roman" w:hAnsiTheme="minorHAnsi" w:cstheme="minorHAnsi"/>
          <w:b/>
          <w:bCs/>
          <w:sz w:val="24"/>
        </w:rPr>
        <w:lastRenderedPageBreak/>
        <w:t xml:space="preserve">CSV </w:t>
      </w:r>
      <w:r w:rsidR="00F7005F" w:rsidRPr="00F7005F">
        <w:rPr>
          <w:rFonts w:asciiTheme="minorHAnsi" w:eastAsia="Times New Roman" w:hAnsiTheme="minorHAnsi" w:cstheme="minorHAnsi"/>
          <w:b/>
          <w:bCs/>
          <w:sz w:val="24"/>
        </w:rPr>
        <w:t>format</w:t>
      </w:r>
      <w:r w:rsidR="009738B5">
        <w:rPr>
          <w:rFonts w:asciiTheme="minorHAnsi" w:eastAsia="Times New Roman" w:hAnsiTheme="minorHAnsi" w:cstheme="minorHAnsi"/>
          <w:sz w:val="24"/>
        </w:rPr>
        <w:t xml:space="preserve"> - </w:t>
      </w:r>
      <w:r w:rsidR="00F7005F">
        <w:rPr>
          <w:rFonts w:asciiTheme="minorHAnsi" w:eastAsia="Times New Roman" w:hAnsiTheme="minorHAnsi" w:cstheme="minorHAnsi"/>
          <w:sz w:val="24"/>
        </w:rPr>
        <w:t xml:space="preserve">will download a </w:t>
      </w:r>
      <w:r>
        <w:rPr>
          <w:rFonts w:asciiTheme="minorHAnsi" w:eastAsia="Times New Roman" w:hAnsiTheme="minorHAnsi" w:cstheme="minorHAnsi"/>
          <w:sz w:val="24"/>
        </w:rPr>
        <w:t>file</w:t>
      </w:r>
      <w:r w:rsidR="00F7005F">
        <w:rPr>
          <w:rFonts w:asciiTheme="minorHAnsi" w:eastAsia="Times New Roman" w:hAnsiTheme="minorHAnsi" w:cstheme="minorHAnsi"/>
          <w:sz w:val="24"/>
        </w:rPr>
        <w:t xml:space="preserve"> that you can open</w:t>
      </w:r>
      <w:r>
        <w:rPr>
          <w:rFonts w:asciiTheme="minorHAnsi" w:eastAsia="Times New Roman" w:hAnsiTheme="minorHAnsi" w:cstheme="minorHAnsi"/>
          <w:sz w:val="24"/>
        </w:rPr>
        <w:t xml:space="preserve"> in Excel.</w:t>
      </w:r>
      <w:r w:rsidR="006A7A8A">
        <w:rPr>
          <w:rFonts w:asciiTheme="minorHAnsi" w:eastAsia="Times New Roman" w:hAnsiTheme="minorHAnsi" w:cstheme="minorHAnsi"/>
          <w:sz w:val="24"/>
        </w:rPr>
        <w:br/>
      </w:r>
      <w:r w:rsidR="006A7A8A">
        <w:rPr>
          <w:noProof/>
        </w:rPr>
        <w:drawing>
          <wp:inline distT="0" distB="0" distL="0" distR="0" wp14:anchorId="689E04E9" wp14:editId="1B6F50EC">
            <wp:extent cx="2790476" cy="876190"/>
            <wp:effectExtent l="19050" t="19050" r="10160" b="196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790476" cy="876190"/>
                    </a:xfrm>
                    <a:prstGeom prst="rect">
                      <a:avLst/>
                    </a:prstGeom>
                    <a:ln>
                      <a:solidFill>
                        <a:schemeClr val="tx1"/>
                      </a:solidFill>
                    </a:ln>
                  </pic:spPr>
                </pic:pic>
              </a:graphicData>
            </a:graphic>
          </wp:inline>
        </w:drawing>
      </w:r>
      <w:r w:rsidR="003C0EEB">
        <w:rPr>
          <w:rFonts w:asciiTheme="minorHAnsi" w:eastAsia="Times New Roman" w:hAnsiTheme="minorHAnsi" w:cstheme="minorHAnsi"/>
          <w:sz w:val="24"/>
        </w:rPr>
        <w:br/>
      </w:r>
    </w:p>
    <w:p w14:paraId="6C9257DA" w14:textId="0138E95B" w:rsidR="00664E4F" w:rsidRPr="00F10B09" w:rsidRDefault="0038781F" w:rsidP="004E3E42">
      <w:pPr>
        <w:numPr>
          <w:ilvl w:val="0"/>
          <w:numId w:val="9"/>
        </w:numPr>
        <w:tabs>
          <w:tab w:val="left" w:pos="9498"/>
        </w:tabs>
        <w:spacing w:after="12" w:line="249" w:lineRule="auto"/>
        <w:ind w:right="1288" w:hanging="360"/>
        <w:rPr>
          <w:rFonts w:asciiTheme="minorHAnsi" w:hAnsiTheme="minorHAnsi" w:cstheme="minorHAnsi"/>
        </w:rPr>
      </w:pPr>
      <w:r>
        <w:rPr>
          <w:rFonts w:asciiTheme="minorHAnsi" w:eastAsia="Times New Roman" w:hAnsiTheme="minorHAnsi" w:cstheme="minorHAnsi"/>
          <w:sz w:val="24"/>
        </w:rPr>
        <w:t xml:space="preserve"> </w:t>
      </w:r>
      <w:r w:rsidR="00A71E5C" w:rsidRPr="00F10B09">
        <w:rPr>
          <w:rFonts w:asciiTheme="minorHAnsi" w:eastAsia="Times New Roman" w:hAnsiTheme="minorHAnsi" w:cstheme="minorHAnsi"/>
          <w:sz w:val="24"/>
        </w:rPr>
        <w:t xml:space="preserve"> </w:t>
      </w:r>
      <w:r w:rsidR="003C0EEB">
        <w:rPr>
          <w:rFonts w:asciiTheme="minorHAnsi" w:eastAsia="Times New Roman" w:hAnsiTheme="minorHAnsi" w:cstheme="minorHAnsi"/>
          <w:sz w:val="24"/>
        </w:rPr>
        <w:t>C</w:t>
      </w:r>
      <w:r w:rsidR="00A71E5C" w:rsidRPr="00F10B09">
        <w:rPr>
          <w:rFonts w:asciiTheme="minorHAnsi" w:eastAsia="Times New Roman" w:hAnsiTheme="minorHAnsi" w:cstheme="minorHAnsi"/>
          <w:sz w:val="24"/>
        </w:rPr>
        <w:t xml:space="preserve">lick </w:t>
      </w:r>
      <w:r w:rsidR="003C0EEB">
        <w:rPr>
          <w:rFonts w:asciiTheme="minorHAnsi" w:eastAsia="Times New Roman" w:hAnsiTheme="minorHAnsi" w:cstheme="minorHAnsi"/>
          <w:b/>
          <w:sz w:val="24"/>
        </w:rPr>
        <w:t>Update</w:t>
      </w:r>
      <w:r w:rsidR="003C0EEB" w:rsidRPr="003C0EEB">
        <w:rPr>
          <w:rFonts w:asciiTheme="minorHAnsi" w:eastAsia="Times New Roman" w:hAnsiTheme="minorHAnsi" w:cstheme="minorHAnsi"/>
          <w:bCs/>
          <w:sz w:val="24"/>
        </w:rPr>
        <w:t xml:space="preserve"> to generate the report</w:t>
      </w:r>
      <w:r w:rsidR="00A71E5C" w:rsidRPr="003C0EEB">
        <w:rPr>
          <w:rFonts w:asciiTheme="minorHAnsi" w:eastAsia="Times New Roman" w:hAnsiTheme="minorHAnsi" w:cstheme="minorHAnsi"/>
          <w:bCs/>
          <w:sz w:val="24"/>
        </w:rPr>
        <w:t xml:space="preserve">. </w:t>
      </w:r>
    </w:p>
    <w:p w14:paraId="45412CC6" w14:textId="60546CC6" w:rsidR="00664E4F" w:rsidRDefault="00664E4F" w:rsidP="005A2320">
      <w:pPr>
        <w:tabs>
          <w:tab w:val="left" w:pos="9498"/>
        </w:tabs>
        <w:spacing w:after="0"/>
        <w:ind w:left="446"/>
        <w:rPr>
          <w:rFonts w:asciiTheme="minorHAnsi" w:eastAsia="Times New Roman" w:hAnsiTheme="minorHAnsi" w:cstheme="minorHAnsi"/>
          <w:sz w:val="24"/>
        </w:rPr>
      </w:pPr>
    </w:p>
    <w:p w14:paraId="5739D2AF" w14:textId="57D6AEE1" w:rsidR="005A2320" w:rsidRDefault="005A2320" w:rsidP="004E3E42">
      <w:pPr>
        <w:tabs>
          <w:tab w:val="left" w:pos="9498"/>
        </w:tabs>
        <w:spacing w:after="0"/>
        <w:ind w:left="461"/>
        <w:rPr>
          <w:rFonts w:asciiTheme="minorHAnsi" w:eastAsia="Times New Roman" w:hAnsiTheme="minorHAnsi" w:cstheme="minorHAnsi"/>
          <w:sz w:val="24"/>
        </w:rPr>
      </w:pPr>
    </w:p>
    <w:p w14:paraId="61FFDBF5" w14:textId="2FA62743" w:rsidR="005A2320" w:rsidRDefault="005A2320" w:rsidP="004E3E42">
      <w:pPr>
        <w:tabs>
          <w:tab w:val="left" w:pos="9498"/>
        </w:tabs>
        <w:spacing w:after="0"/>
        <w:ind w:left="461"/>
        <w:rPr>
          <w:rFonts w:asciiTheme="minorHAnsi" w:eastAsia="Times New Roman" w:hAnsiTheme="minorHAnsi" w:cstheme="minorHAnsi"/>
          <w:sz w:val="24"/>
        </w:rPr>
      </w:pPr>
    </w:p>
    <w:p w14:paraId="143D0657" w14:textId="77777777" w:rsidR="005A2320" w:rsidRPr="00F10B09" w:rsidRDefault="005A2320" w:rsidP="004E3E42">
      <w:pPr>
        <w:tabs>
          <w:tab w:val="left" w:pos="9498"/>
        </w:tabs>
        <w:spacing w:after="0"/>
        <w:ind w:left="461"/>
        <w:rPr>
          <w:rFonts w:asciiTheme="minorHAnsi" w:hAnsiTheme="minorHAnsi" w:cstheme="minorHAnsi"/>
        </w:rPr>
      </w:pPr>
    </w:p>
    <w:p w14:paraId="261E69FB" w14:textId="639C8FB8" w:rsidR="00664E4F" w:rsidRDefault="006C4D50" w:rsidP="00DD08D7">
      <w:pPr>
        <w:pStyle w:val="Heading1"/>
        <w:rPr>
          <w:color w:val="C00000"/>
        </w:rPr>
      </w:pPr>
      <w:bookmarkStart w:id="17" w:name="_Toc108451445"/>
      <w:r w:rsidRPr="00DD08D7">
        <w:rPr>
          <w:color w:val="C00000"/>
        </w:rPr>
        <w:t>Additional resources</w:t>
      </w:r>
      <w:bookmarkEnd w:id="17"/>
    </w:p>
    <w:p w14:paraId="19182074" w14:textId="0982ABE3" w:rsidR="00A7604C" w:rsidRPr="00050D4B" w:rsidRDefault="00147799" w:rsidP="00A7604C">
      <w:pPr>
        <w:pStyle w:val="ListParagraph"/>
        <w:numPr>
          <w:ilvl w:val="0"/>
          <w:numId w:val="31"/>
        </w:numPr>
        <w:rPr>
          <w:sz w:val="24"/>
          <w:szCs w:val="24"/>
        </w:rPr>
      </w:pPr>
      <w:hyperlink r:id="rId54" w:history="1">
        <w:r w:rsidR="002F01FC">
          <w:rPr>
            <w:rStyle w:val="Hyperlink"/>
            <w:sz w:val="24"/>
            <w:szCs w:val="24"/>
          </w:rPr>
          <w:t>LISTSERV</w:t>
        </w:r>
        <w:r w:rsidR="00E0053D" w:rsidRPr="00050D4B">
          <w:rPr>
            <w:rStyle w:val="Hyperlink"/>
            <w:sz w:val="24"/>
            <w:szCs w:val="24"/>
          </w:rPr>
          <w:t xml:space="preserve"> owner’s </w:t>
        </w:r>
        <w:r w:rsidR="001104CD" w:rsidRPr="00050D4B">
          <w:rPr>
            <w:rStyle w:val="Hyperlink"/>
            <w:sz w:val="24"/>
            <w:szCs w:val="24"/>
          </w:rPr>
          <w:t>Manual v.16</w:t>
        </w:r>
        <w:r w:rsidR="00E0053D" w:rsidRPr="00050D4B">
          <w:rPr>
            <w:rStyle w:val="Hyperlink"/>
            <w:sz w:val="24"/>
            <w:szCs w:val="24"/>
          </w:rPr>
          <w:t xml:space="preserve"> from L-Soft</w:t>
        </w:r>
      </w:hyperlink>
    </w:p>
    <w:p w14:paraId="711192A4" w14:textId="06BA72BC" w:rsidR="003146D5" w:rsidRPr="00050D4B" w:rsidRDefault="00147799" w:rsidP="00A7604C">
      <w:pPr>
        <w:pStyle w:val="ListParagraph"/>
        <w:numPr>
          <w:ilvl w:val="0"/>
          <w:numId w:val="31"/>
        </w:numPr>
        <w:rPr>
          <w:sz w:val="24"/>
          <w:szCs w:val="24"/>
        </w:rPr>
      </w:pPr>
      <w:hyperlink r:id="rId55" w:history="1">
        <w:r w:rsidR="00507C95">
          <w:rPr>
            <w:rStyle w:val="Hyperlink"/>
            <w:sz w:val="24"/>
            <w:szCs w:val="24"/>
          </w:rPr>
          <w:t xml:space="preserve">How to use a </w:t>
        </w:r>
        <w:r w:rsidR="002F01FC">
          <w:rPr>
            <w:rStyle w:val="Hyperlink"/>
            <w:sz w:val="24"/>
            <w:szCs w:val="24"/>
          </w:rPr>
          <w:t>LISTSERV</w:t>
        </w:r>
        <w:r w:rsidR="003146D5" w:rsidRPr="00050D4B">
          <w:rPr>
            <w:rStyle w:val="Hyperlink"/>
            <w:sz w:val="24"/>
            <w:szCs w:val="24"/>
          </w:rPr>
          <w:t xml:space="preserve"> </w:t>
        </w:r>
        <w:r w:rsidR="00B34057">
          <w:rPr>
            <w:rStyle w:val="Hyperlink"/>
            <w:sz w:val="24"/>
            <w:szCs w:val="24"/>
          </w:rPr>
          <w:t>(</w:t>
        </w:r>
        <w:r w:rsidR="003146D5" w:rsidRPr="00050D4B">
          <w:rPr>
            <w:rStyle w:val="Hyperlink"/>
            <w:sz w:val="24"/>
            <w:szCs w:val="24"/>
          </w:rPr>
          <w:t>for list subscriber</w:t>
        </w:r>
        <w:r w:rsidR="00B34057">
          <w:rPr>
            <w:rStyle w:val="Hyperlink"/>
            <w:sz w:val="24"/>
            <w:szCs w:val="24"/>
          </w:rPr>
          <w:t>s)</w:t>
        </w:r>
      </w:hyperlink>
    </w:p>
    <w:p w14:paraId="14920672" w14:textId="6FB786E2" w:rsidR="000F57E4" w:rsidRDefault="00147799" w:rsidP="00DD08D7">
      <w:pPr>
        <w:pStyle w:val="ListParagraph"/>
        <w:numPr>
          <w:ilvl w:val="0"/>
          <w:numId w:val="31"/>
        </w:numPr>
        <w:rPr>
          <w:sz w:val="24"/>
          <w:szCs w:val="24"/>
        </w:rPr>
      </w:pPr>
      <w:hyperlink r:id="rId56" w:history="1">
        <w:r w:rsidR="000F57E4" w:rsidRPr="000F57E4">
          <w:rPr>
            <w:rStyle w:val="Hyperlink"/>
            <w:sz w:val="24"/>
            <w:szCs w:val="24"/>
          </w:rPr>
          <w:t xml:space="preserve">Request a new </w:t>
        </w:r>
        <w:r w:rsidR="002F01FC">
          <w:rPr>
            <w:rStyle w:val="Hyperlink"/>
            <w:sz w:val="24"/>
            <w:szCs w:val="24"/>
          </w:rPr>
          <w:t>LISTSERV</w:t>
        </w:r>
        <w:r w:rsidR="000F57E4" w:rsidRPr="000F57E4">
          <w:rPr>
            <w:rStyle w:val="Hyperlink"/>
            <w:sz w:val="24"/>
            <w:szCs w:val="24"/>
          </w:rPr>
          <w:t xml:space="preserve"> list</w:t>
        </w:r>
      </w:hyperlink>
    </w:p>
    <w:p w14:paraId="2E11564A" w14:textId="36D7EC53" w:rsidR="00664E4F" w:rsidRPr="00050D4B" w:rsidRDefault="001104CD" w:rsidP="00DD08D7">
      <w:pPr>
        <w:pStyle w:val="ListParagraph"/>
        <w:numPr>
          <w:ilvl w:val="0"/>
          <w:numId w:val="31"/>
        </w:numPr>
        <w:rPr>
          <w:sz w:val="24"/>
          <w:szCs w:val="24"/>
        </w:rPr>
      </w:pPr>
      <w:r w:rsidRPr="00050D4B">
        <w:rPr>
          <w:sz w:val="24"/>
          <w:szCs w:val="24"/>
        </w:rPr>
        <w:t>For additional help</w:t>
      </w:r>
      <w:r w:rsidR="00DD08D7" w:rsidRPr="00050D4B">
        <w:rPr>
          <w:sz w:val="24"/>
          <w:szCs w:val="24"/>
        </w:rPr>
        <w:t xml:space="preserve"> contact the IT Service Desk at </w:t>
      </w:r>
      <w:hyperlink r:id="rId57" w:history="1">
        <w:r w:rsidR="00DD08D7" w:rsidRPr="00050D4B">
          <w:rPr>
            <w:rStyle w:val="Hyperlink"/>
            <w:sz w:val="24"/>
            <w:szCs w:val="24"/>
          </w:rPr>
          <w:t>www.mcgill.ca/itsupport/servicedesk</w:t>
        </w:r>
      </w:hyperlink>
      <w:r w:rsidR="00DD08D7" w:rsidRPr="00050D4B">
        <w:rPr>
          <w:sz w:val="24"/>
          <w:szCs w:val="24"/>
        </w:rPr>
        <w:t xml:space="preserve"> </w:t>
      </w:r>
    </w:p>
    <w:sectPr w:rsidR="00664E4F" w:rsidRPr="00050D4B" w:rsidSect="0045393E">
      <w:footerReference w:type="even" r:id="rId58"/>
      <w:footerReference w:type="default" r:id="rId59"/>
      <w:footerReference w:type="first" r:id="rId60"/>
      <w:pgSz w:w="12240" w:h="15840"/>
      <w:pgMar w:top="1440" w:right="900" w:bottom="1456" w:left="1440" w:header="720" w:footer="35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AEAC5" w14:textId="77777777" w:rsidR="005E5021" w:rsidRDefault="005E5021">
      <w:pPr>
        <w:spacing w:after="0" w:line="240" w:lineRule="auto"/>
      </w:pPr>
      <w:r>
        <w:separator/>
      </w:r>
    </w:p>
  </w:endnote>
  <w:endnote w:type="continuationSeparator" w:id="0">
    <w:p w14:paraId="6EAA855B" w14:textId="77777777" w:rsidR="005E5021" w:rsidRDefault="005E50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14169" w14:textId="77777777" w:rsidR="00664E4F" w:rsidRDefault="00A71E5C">
    <w:pPr>
      <w:tabs>
        <w:tab w:val="center" w:pos="4681"/>
        <w:tab w:val="center" w:pos="9307"/>
      </w:tabs>
      <w:spacing w:after="0"/>
    </w:pPr>
    <w:r>
      <w:t xml:space="preserve">LISTSERV Owners Guide </w:t>
    </w:r>
    <w:r>
      <w:tab/>
      <w:t xml:space="preserve">McGill IT Services, February-2020 </w:t>
    </w:r>
    <w:r>
      <w:tab/>
    </w: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5C990" w14:textId="4CE4DC9D" w:rsidR="00664E4F" w:rsidRDefault="00A71E5C">
    <w:pPr>
      <w:tabs>
        <w:tab w:val="center" w:pos="4681"/>
        <w:tab w:val="center" w:pos="9307"/>
      </w:tabs>
      <w:spacing w:after="0"/>
    </w:pPr>
    <w:r>
      <w:t xml:space="preserve">LISTSERV </w:t>
    </w:r>
    <w:r w:rsidR="008E6011">
      <w:t xml:space="preserve">v17 </w:t>
    </w:r>
    <w:r>
      <w:t xml:space="preserve">Owners Guide </w:t>
    </w:r>
    <w:r>
      <w:tab/>
      <w:t xml:space="preserve">McGill IT Services, </w:t>
    </w:r>
    <w:r w:rsidR="00147799">
      <w:t>July</w:t>
    </w:r>
    <w:r>
      <w:t>-202</w:t>
    </w:r>
    <w:r w:rsidR="008E6011">
      <w:t>2</w:t>
    </w:r>
    <w:r>
      <w:tab/>
    </w:r>
    <w:r>
      <w:fldChar w:fldCharType="begin"/>
    </w:r>
    <w:r>
      <w:instrText xml:space="preserve"> PAGE   \* MERGEFORMAT </w:instrText>
    </w:r>
    <w:r>
      <w:fldChar w:fldCharType="separate"/>
    </w:r>
    <w:r>
      <w:t>1</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10A4E" w14:textId="77777777" w:rsidR="00664E4F" w:rsidRDefault="00A71E5C">
    <w:pPr>
      <w:tabs>
        <w:tab w:val="center" w:pos="4681"/>
        <w:tab w:val="center" w:pos="9307"/>
      </w:tabs>
      <w:spacing w:after="0"/>
    </w:pPr>
    <w:r>
      <w:t xml:space="preserve">LISTSERV Owners Guide </w:t>
    </w:r>
    <w:r>
      <w:tab/>
      <w:t xml:space="preserve">McGill IT Services, February-2020 </w:t>
    </w:r>
    <w:r>
      <w:tab/>
    </w: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797C9" w14:textId="77777777" w:rsidR="005E5021" w:rsidRDefault="005E5021">
      <w:pPr>
        <w:spacing w:after="0" w:line="240" w:lineRule="auto"/>
      </w:pPr>
      <w:r>
        <w:separator/>
      </w:r>
    </w:p>
  </w:footnote>
  <w:footnote w:type="continuationSeparator" w:id="0">
    <w:p w14:paraId="79B754A8" w14:textId="77777777" w:rsidR="005E5021" w:rsidRDefault="005E50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32F53"/>
    <w:multiLevelType w:val="hybridMultilevel"/>
    <w:tmpl w:val="87C070B4"/>
    <w:lvl w:ilvl="0" w:tplc="0409000F">
      <w:start w:val="1"/>
      <w:numFmt w:val="decimal"/>
      <w:lvlText w:val="%1."/>
      <w:lvlJc w:val="left"/>
      <w:pPr>
        <w:ind w:left="806" w:hanging="360"/>
      </w:p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1" w15:restartNumberingAfterBreak="0">
    <w:nsid w:val="064253AC"/>
    <w:multiLevelType w:val="hybridMultilevel"/>
    <w:tmpl w:val="4B2C361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224FBB"/>
    <w:multiLevelType w:val="hybridMultilevel"/>
    <w:tmpl w:val="1C461DF0"/>
    <w:lvl w:ilvl="0" w:tplc="EC8AEE3C">
      <w:start w:val="1"/>
      <w:numFmt w:val="bullet"/>
      <w:lvlText w:val="•"/>
      <w:lvlJc w:val="left"/>
      <w:pPr>
        <w:ind w:left="8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8E2F7C">
      <w:start w:val="1"/>
      <w:numFmt w:val="bullet"/>
      <w:lvlText w:val="o"/>
      <w:lvlJc w:val="left"/>
      <w:pPr>
        <w:ind w:left="15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4D89B24">
      <w:start w:val="1"/>
      <w:numFmt w:val="bullet"/>
      <w:lvlText w:val="▪"/>
      <w:lvlJc w:val="left"/>
      <w:pPr>
        <w:ind w:left="22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343556">
      <w:start w:val="1"/>
      <w:numFmt w:val="bullet"/>
      <w:lvlText w:val="•"/>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E836BE">
      <w:start w:val="1"/>
      <w:numFmt w:val="bullet"/>
      <w:lvlText w:val="o"/>
      <w:lvlJc w:val="left"/>
      <w:pPr>
        <w:ind w:left="37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0CEA0B0">
      <w:start w:val="1"/>
      <w:numFmt w:val="bullet"/>
      <w:lvlText w:val="▪"/>
      <w:lvlJc w:val="left"/>
      <w:pPr>
        <w:ind w:left="44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3A49126">
      <w:start w:val="1"/>
      <w:numFmt w:val="bullet"/>
      <w:lvlText w:val="•"/>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6C95AC">
      <w:start w:val="1"/>
      <w:numFmt w:val="bullet"/>
      <w:lvlText w:val="o"/>
      <w:lvlJc w:val="left"/>
      <w:pPr>
        <w:ind w:left="58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B321CE0">
      <w:start w:val="1"/>
      <w:numFmt w:val="bullet"/>
      <w:lvlText w:val="▪"/>
      <w:lvlJc w:val="left"/>
      <w:pPr>
        <w:ind w:left="65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BF56F23"/>
    <w:multiLevelType w:val="hybridMultilevel"/>
    <w:tmpl w:val="DFFA3218"/>
    <w:lvl w:ilvl="0" w:tplc="10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192EF8"/>
    <w:multiLevelType w:val="hybridMultilevel"/>
    <w:tmpl w:val="78EA0BCA"/>
    <w:lvl w:ilvl="0" w:tplc="3878CDB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090001">
      <w:start w:val="1"/>
      <w:numFmt w:val="bullet"/>
      <w:lvlText w:val=""/>
      <w:lvlJc w:val="left"/>
      <w:pPr>
        <w:ind w:left="1440" w:hanging="360"/>
      </w:pPr>
      <w:rPr>
        <w:rFonts w:ascii="Symbol" w:hAnsi="Symbol" w:hint="default"/>
      </w:rPr>
    </w:lvl>
    <w:lvl w:ilvl="2" w:tplc="32CAE1E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DA3AD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40528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16B7A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20F59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F8631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16984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E870326"/>
    <w:multiLevelType w:val="hybridMultilevel"/>
    <w:tmpl w:val="0C6A87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5A0C09"/>
    <w:multiLevelType w:val="multilevel"/>
    <w:tmpl w:val="C4E8A55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7D4F10"/>
    <w:multiLevelType w:val="hybridMultilevel"/>
    <w:tmpl w:val="611A84E2"/>
    <w:lvl w:ilvl="0" w:tplc="FFFFFFF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177D4524"/>
    <w:multiLevelType w:val="hybridMultilevel"/>
    <w:tmpl w:val="DAA227F0"/>
    <w:lvl w:ilvl="0" w:tplc="0D94621C">
      <w:start w:val="1"/>
      <w:numFmt w:val="decimal"/>
      <w:lvlText w:val="%1."/>
      <w:lvlJc w:val="left"/>
      <w:pPr>
        <w:ind w:left="4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01">
      <w:start w:val="1"/>
      <w:numFmt w:val="bullet"/>
      <w:lvlText w:val=""/>
      <w:lvlJc w:val="left"/>
      <w:pPr>
        <w:ind w:left="1181"/>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2" w:tplc="55700C9A">
      <w:start w:val="1"/>
      <w:numFmt w:val="lowerRoman"/>
      <w:lvlText w:val="%3"/>
      <w:lvlJc w:val="left"/>
      <w:pPr>
        <w:ind w:left="19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1C028E8">
      <w:start w:val="1"/>
      <w:numFmt w:val="decimal"/>
      <w:lvlText w:val="%4"/>
      <w:lvlJc w:val="left"/>
      <w:pPr>
        <w:ind w:left="26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EBADC5A">
      <w:start w:val="1"/>
      <w:numFmt w:val="lowerLetter"/>
      <w:lvlText w:val="%5"/>
      <w:lvlJc w:val="left"/>
      <w:pPr>
        <w:ind w:left="33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7AB034">
      <w:start w:val="1"/>
      <w:numFmt w:val="lowerRoman"/>
      <w:lvlText w:val="%6"/>
      <w:lvlJc w:val="left"/>
      <w:pPr>
        <w:ind w:left="40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CA8F49C">
      <w:start w:val="1"/>
      <w:numFmt w:val="decimal"/>
      <w:lvlText w:val="%7"/>
      <w:lvlJc w:val="left"/>
      <w:pPr>
        <w:ind w:left="47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0AC5D7C">
      <w:start w:val="1"/>
      <w:numFmt w:val="lowerLetter"/>
      <w:lvlText w:val="%8"/>
      <w:lvlJc w:val="left"/>
      <w:pPr>
        <w:ind w:left="55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3C0ABE0">
      <w:start w:val="1"/>
      <w:numFmt w:val="lowerRoman"/>
      <w:lvlText w:val="%9"/>
      <w:lvlJc w:val="left"/>
      <w:pPr>
        <w:ind w:left="62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B5137E6"/>
    <w:multiLevelType w:val="hybridMultilevel"/>
    <w:tmpl w:val="7564E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454A8A"/>
    <w:multiLevelType w:val="hybridMultilevel"/>
    <w:tmpl w:val="C066BACA"/>
    <w:lvl w:ilvl="0" w:tplc="FFFFFFF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1" w15:restartNumberingAfterBreak="0">
    <w:nsid w:val="283E0B5C"/>
    <w:multiLevelType w:val="hybridMultilevel"/>
    <w:tmpl w:val="11D6986C"/>
    <w:lvl w:ilvl="0" w:tplc="FFFFFFF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9961E6C"/>
    <w:multiLevelType w:val="hybridMultilevel"/>
    <w:tmpl w:val="BD06432C"/>
    <w:lvl w:ilvl="0" w:tplc="FFFFFFF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3" w15:restartNumberingAfterBreak="0">
    <w:nsid w:val="396216B1"/>
    <w:multiLevelType w:val="hybridMultilevel"/>
    <w:tmpl w:val="B362383A"/>
    <w:lvl w:ilvl="0" w:tplc="10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CA84A0A"/>
    <w:multiLevelType w:val="hybridMultilevel"/>
    <w:tmpl w:val="325C5BF6"/>
    <w:lvl w:ilvl="0" w:tplc="46523CF2">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BB2987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19055A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302618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2F88A9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CE82F4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C086B3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D06F24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2F0C51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CAA01DC"/>
    <w:multiLevelType w:val="hybridMultilevel"/>
    <w:tmpl w:val="C75A7B88"/>
    <w:lvl w:ilvl="0" w:tplc="0409000F">
      <w:start w:val="1"/>
      <w:numFmt w:val="decimal"/>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6" w15:restartNumberingAfterBreak="0">
    <w:nsid w:val="3D982462"/>
    <w:multiLevelType w:val="hybridMultilevel"/>
    <w:tmpl w:val="B038E14E"/>
    <w:lvl w:ilvl="0" w:tplc="FFFFFFF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9656915"/>
    <w:multiLevelType w:val="hybridMultilevel"/>
    <w:tmpl w:val="16BA3BD2"/>
    <w:lvl w:ilvl="0" w:tplc="6308B8B4">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76BDAA">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8A4E09A">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C96BF5E">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B667D32">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B5AB0B2">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36C4086">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42A3C80">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E40C14E">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D97653E"/>
    <w:multiLevelType w:val="hybridMultilevel"/>
    <w:tmpl w:val="98989D3E"/>
    <w:lvl w:ilvl="0" w:tplc="F5E6172E">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4927006">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4429E9A">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50A8E04">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CBADDEA">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62A3BB4">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062AE82">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434FBB6">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C2E21AC">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194621A"/>
    <w:multiLevelType w:val="hybridMultilevel"/>
    <w:tmpl w:val="8F9CDD6C"/>
    <w:lvl w:ilvl="0" w:tplc="07709D16">
      <w:start w:val="3"/>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75443F8">
      <w:start w:val="1"/>
      <w:numFmt w:val="lowerLetter"/>
      <w:lvlText w:val="%2"/>
      <w:lvlJc w:val="left"/>
      <w:pPr>
        <w:ind w:left="11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C00976A">
      <w:start w:val="1"/>
      <w:numFmt w:val="lowerRoman"/>
      <w:lvlText w:val="%3"/>
      <w:lvlJc w:val="left"/>
      <w:pPr>
        <w:ind w:left="18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B46CC14">
      <w:start w:val="1"/>
      <w:numFmt w:val="decimal"/>
      <w:lvlText w:val="%4"/>
      <w:lvlJc w:val="left"/>
      <w:pPr>
        <w:ind w:left="26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7764FBC">
      <w:start w:val="1"/>
      <w:numFmt w:val="lowerLetter"/>
      <w:lvlText w:val="%5"/>
      <w:lvlJc w:val="left"/>
      <w:pPr>
        <w:ind w:left="33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9E07D6">
      <w:start w:val="1"/>
      <w:numFmt w:val="lowerRoman"/>
      <w:lvlText w:val="%6"/>
      <w:lvlJc w:val="left"/>
      <w:pPr>
        <w:ind w:left="40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4C28002">
      <w:start w:val="1"/>
      <w:numFmt w:val="decimal"/>
      <w:lvlText w:val="%7"/>
      <w:lvlJc w:val="left"/>
      <w:pPr>
        <w:ind w:left="47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FAC8CB8">
      <w:start w:val="1"/>
      <w:numFmt w:val="lowerLetter"/>
      <w:lvlText w:val="%8"/>
      <w:lvlJc w:val="left"/>
      <w:pPr>
        <w:ind w:left="54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EC218FA">
      <w:start w:val="1"/>
      <w:numFmt w:val="lowerRoman"/>
      <w:lvlText w:val="%9"/>
      <w:lvlJc w:val="left"/>
      <w:pPr>
        <w:ind w:left="62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A2635B6"/>
    <w:multiLevelType w:val="hybridMultilevel"/>
    <w:tmpl w:val="A1A0F9A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2D133DD"/>
    <w:multiLevelType w:val="hybridMultilevel"/>
    <w:tmpl w:val="C13490FC"/>
    <w:lvl w:ilvl="0" w:tplc="04090001">
      <w:start w:val="1"/>
      <w:numFmt w:val="bullet"/>
      <w:lvlText w:val=""/>
      <w:lvlJc w:val="left"/>
      <w:pPr>
        <w:ind w:left="1102" w:hanging="360"/>
      </w:pPr>
      <w:rPr>
        <w:rFonts w:ascii="Symbol" w:hAnsi="Symbol" w:hint="default"/>
      </w:rPr>
    </w:lvl>
    <w:lvl w:ilvl="1" w:tplc="04090003" w:tentative="1">
      <w:start w:val="1"/>
      <w:numFmt w:val="bullet"/>
      <w:lvlText w:val="o"/>
      <w:lvlJc w:val="left"/>
      <w:pPr>
        <w:ind w:left="1822" w:hanging="360"/>
      </w:pPr>
      <w:rPr>
        <w:rFonts w:ascii="Courier New" w:hAnsi="Courier New" w:cs="Courier New" w:hint="default"/>
      </w:rPr>
    </w:lvl>
    <w:lvl w:ilvl="2" w:tplc="04090005" w:tentative="1">
      <w:start w:val="1"/>
      <w:numFmt w:val="bullet"/>
      <w:lvlText w:val=""/>
      <w:lvlJc w:val="left"/>
      <w:pPr>
        <w:ind w:left="2542" w:hanging="360"/>
      </w:pPr>
      <w:rPr>
        <w:rFonts w:ascii="Wingdings" w:hAnsi="Wingdings" w:hint="default"/>
      </w:rPr>
    </w:lvl>
    <w:lvl w:ilvl="3" w:tplc="04090001" w:tentative="1">
      <w:start w:val="1"/>
      <w:numFmt w:val="bullet"/>
      <w:lvlText w:val=""/>
      <w:lvlJc w:val="left"/>
      <w:pPr>
        <w:ind w:left="3262" w:hanging="360"/>
      </w:pPr>
      <w:rPr>
        <w:rFonts w:ascii="Symbol" w:hAnsi="Symbol" w:hint="default"/>
      </w:rPr>
    </w:lvl>
    <w:lvl w:ilvl="4" w:tplc="04090003" w:tentative="1">
      <w:start w:val="1"/>
      <w:numFmt w:val="bullet"/>
      <w:lvlText w:val="o"/>
      <w:lvlJc w:val="left"/>
      <w:pPr>
        <w:ind w:left="3982" w:hanging="360"/>
      </w:pPr>
      <w:rPr>
        <w:rFonts w:ascii="Courier New" w:hAnsi="Courier New" w:cs="Courier New" w:hint="default"/>
      </w:rPr>
    </w:lvl>
    <w:lvl w:ilvl="5" w:tplc="04090005" w:tentative="1">
      <w:start w:val="1"/>
      <w:numFmt w:val="bullet"/>
      <w:lvlText w:val=""/>
      <w:lvlJc w:val="left"/>
      <w:pPr>
        <w:ind w:left="4702" w:hanging="360"/>
      </w:pPr>
      <w:rPr>
        <w:rFonts w:ascii="Wingdings" w:hAnsi="Wingdings" w:hint="default"/>
      </w:rPr>
    </w:lvl>
    <w:lvl w:ilvl="6" w:tplc="04090001" w:tentative="1">
      <w:start w:val="1"/>
      <w:numFmt w:val="bullet"/>
      <w:lvlText w:val=""/>
      <w:lvlJc w:val="left"/>
      <w:pPr>
        <w:ind w:left="5422" w:hanging="360"/>
      </w:pPr>
      <w:rPr>
        <w:rFonts w:ascii="Symbol" w:hAnsi="Symbol" w:hint="default"/>
      </w:rPr>
    </w:lvl>
    <w:lvl w:ilvl="7" w:tplc="04090003" w:tentative="1">
      <w:start w:val="1"/>
      <w:numFmt w:val="bullet"/>
      <w:lvlText w:val="o"/>
      <w:lvlJc w:val="left"/>
      <w:pPr>
        <w:ind w:left="6142" w:hanging="360"/>
      </w:pPr>
      <w:rPr>
        <w:rFonts w:ascii="Courier New" w:hAnsi="Courier New" w:cs="Courier New" w:hint="default"/>
      </w:rPr>
    </w:lvl>
    <w:lvl w:ilvl="8" w:tplc="04090005" w:tentative="1">
      <w:start w:val="1"/>
      <w:numFmt w:val="bullet"/>
      <w:lvlText w:val=""/>
      <w:lvlJc w:val="left"/>
      <w:pPr>
        <w:ind w:left="6862" w:hanging="360"/>
      </w:pPr>
      <w:rPr>
        <w:rFonts w:ascii="Wingdings" w:hAnsi="Wingdings" w:hint="default"/>
      </w:rPr>
    </w:lvl>
  </w:abstractNum>
  <w:abstractNum w:abstractNumId="22" w15:restartNumberingAfterBreak="0">
    <w:nsid w:val="631441D1"/>
    <w:multiLevelType w:val="hybridMultilevel"/>
    <w:tmpl w:val="53624666"/>
    <w:lvl w:ilvl="0" w:tplc="93DC09BE">
      <w:start w:val="1"/>
      <w:numFmt w:val="decimal"/>
      <w:lvlText w:val="%1."/>
      <w:lvlJc w:val="left"/>
      <w:pPr>
        <w:ind w:left="446" w:hanging="360"/>
      </w:pPr>
      <w:rPr>
        <w:rFonts w:hint="default"/>
      </w:r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abstractNum w:abstractNumId="23" w15:restartNumberingAfterBreak="0">
    <w:nsid w:val="6465329F"/>
    <w:multiLevelType w:val="hybridMultilevel"/>
    <w:tmpl w:val="1076DB6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6E40675"/>
    <w:multiLevelType w:val="hybridMultilevel"/>
    <w:tmpl w:val="D70A2D9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671D1BFC"/>
    <w:multiLevelType w:val="hybridMultilevel"/>
    <w:tmpl w:val="879E35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EA17876"/>
    <w:multiLevelType w:val="hybridMultilevel"/>
    <w:tmpl w:val="138C535C"/>
    <w:lvl w:ilvl="0" w:tplc="6F26736C">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7056E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149F5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560F5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A4B4F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A6D38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00A1A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2ECD8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FA10F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47C1AFE"/>
    <w:multiLevelType w:val="hybridMultilevel"/>
    <w:tmpl w:val="7E088F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55516E0"/>
    <w:multiLevelType w:val="hybridMultilevel"/>
    <w:tmpl w:val="9DD6A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3265BE"/>
    <w:multiLevelType w:val="hybridMultilevel"/>
    <w:tmpl w:val="DF623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7177B6"/>
    <w:multiLevelType w:val="hybridMultilevel"/>
    <w:tmpl w:val="955EDAC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7F693646"/>
    <w:multiLevelType w:val="hybridMultilevel"/>
    <w:tmpl w:val="CDF85F4E"/>
    <w:lvl w:ilvl="0" w:tplc="AF68BD1A">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2DA5722">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5F41E6C">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A84DDCC">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246A950">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158E9B6">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7A2B22E">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BC8E2F8">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82EC882">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31"/>
  </w:num>
  <w:num w:numId="3">
    <w:abstractNumId w:val="26"/>
  </w:num>
  <w:num w:numId="4">
    <w:abstractNumId w:val="4"/>
  </w:num>
  <w:num w:numId="5">
    <w:abstractNumId w:val="17"/>
  </w:num>
  <w:num w:numId="6">
    <w:abstractNumId w:val="14"/>
  </w:num>
  <w:num w:numId="7">
    <w:abstractNumId w:val="19"/>
  </w:num>
  <w:num w:numId="8">
    <w:abstractNumId w:val="18"/>
  </w:num>
  <w:num w:numId="9">
    <w:abstractNumId w:val="8"/>
  </w:num>
  <w:num w:numId="10">
    <w:abstractNumId w:val="22"/>
  </w:num>
  <w:num w:numId="11">
    <w:abstractNumId w:val="0"/>
  </w:num>
  <w:num w:numId="12">
    <w:abstractNumId w:val="3"/>
  </w:num>
  <w:num w:numId="13">
    <w:abstractNumId w:val="24"/>
  </w:num>
  <w:num w:numId="14">
    <w:abstractNumId w:val="30"/>
  </w:num>
  <w:num w:numId="15">
    <w:abstractNumId w:val="23"/>
  </w:num>
  <w:num w:numId="16">
    <w:abstractNumId w:val="7"/>
  </w:num>
  <w:num w:numId="17">
    <w:abstractNumId w:val="10"/>
  </w:num>
  <w:num w:numId="18">
    <w:abstractNumId w:val="20"/>
  </w:num>
  <w:num w:numId="19">
    <w:abstractNumId w:val="12"/>
  </w:num>
  <w:num w:numId="20">
    <w:abstractNumId w:val="16"/>
  </w:num>
  <w:num w:numId="21">
    <w:abstractNumId w:val="11"/>
  </w:num>
  <w:num w:numId="22">
    <w:abstractNumId w:val="13"/>
  </w:num>
  <w:num w:numId="23">
    <w:abstractNumId w:val="27"/>
  </w:num>
  <w:num w:numId="24">
    <w:abstractNumId w:val="25"/>
  </w:num>
  <w:num w:numId="25">
    <w:abstractNumId w:val="15"/>
  </w:num>
  <w:num w:numId="26">
    <w:abstractNumId w:val="29"/>
  </w:num>
  <w:num w:numId="27">
    <w:abstractNumId w:val="5"/>
  </w:num>
  <w:num w:numId="28">
    <w:abstractNumId w:val="28"/>
  </w:num>
  <w:num w:numId="29">
    <w:abstractNumId w:val="1"/>
  </w:num>
  <w:num w:numId="30">
    <w:abstractNumId w:val="21"/>
  </w:num>
  <w:num w:numId="31">
    <w:abstractNumId w:val="9"/>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4E4F"/>
    <w:rsid w:val="00004ADC"/>
    <w:rsid w:val="0000514F"/>
    <w:rsid w:val="00010182"/>
    <w:rsid w:val="00031E69"/>
    <w:rsid w:val="00037203"/>
    <w:rsid w:val="0003734C"/>
    <w:rsid w:val="00041D7F"/>
    <w:rsid w:val="00050D4B"/>
    <w:rsid w:val="00051408"/>
    <w:rsid w:val="00051C81"/>
    <w:rsid w:val="00053539"/>
    <w:rsid w:val="00053917"/>
    <w:rsid w:val="00066E80"/>
    <w:rsid w:val="000772D8"/>
    <w:rsid w:val="00077CAB"/>
    <w:rsid w:val="00077D8B"/>
    <w:rsid w:val="000806BA"/>
    <w:rsid w:val="00086228"/>
    <w:rsid w:val="0009148E"/>
    <w:rsid w:val="00092845"/>
    <w:rsid w:val="00094F6F"/>
    <w:rsid w:val="000A3FCE"/>
    <w:rsid w:val="000B7553"/>
    <w:rsid w:val="000C3B72"/>
    <w:rsid w:val="000C478A"/>
    <w:rsid w:val="000C52C7"/>
    <w:rsid w:val="000C6ED0"/>
    <w:rsid w:val="000D0FFF"/>
    <w:rsid w:val="000D65AE"/>
    <w:rsid w:val="000D7B6B"/>
    <w:rsid w:val="000E27B7"/>
    <w:rsid w:val="000E296E"/>
    <w:rsid w:val="000F108D"/>
    <w:rsid w:val="000F45F8"/>
    <w:rsid w:val="000F57E4"/>
    <w:rsid w:val="000F6E2E"/>
    <w:rsid w:val="0010111D"/>
    <w:rsid w:val="001104CD"/>
    <w:rsid w:val="00134EAB"/>
    <w:rsid w:val="0013509B"/>
    <w:rsid w:val="00135297"/>
    <w:rsid w:val="0013668E"/>
    <w:rsid w:val="00137AD3"/>
    <w:rsid w:val="00143291"/>
    <w:rsid w:val="00147799"/>
    <w:rsid w:val="00151C97"/>
    <w:rsid w:val="001563AE"/>
    <w:rsid w:val="00157772"/>
    <w:rsid w:val="001622AF"/>
    <w:rsid w:val="00166097"/>
    <w:rsid w:val="00166B79"/>
    <w:rsid w:val="0017033A"/>
    <w:rsid w:val="001704C9"/>
    <w:rsid w:val="0018083E"/>
    <w:rsid w:val="00191AF0"/>
    <w:rsid w:val="00191B10"/>
    <w:rsid w:val="00194712"/>
    <w:rsid w:val="001A1BFC"/>
    <w:rsid w:val="001A34E9"/>
    <w:rsid w:val="001A498B"/>
    <w:rsid w:val="001B175F"/>
    <w:rsid w:val="001B64DD"/>
    <w:rsid w:val="001C04D7"/>
    <w:rsid w:val="001C0FF5"/>
    <w:rsid w:val="001C29DF"/>
    <w:rsid w:val="001C3D5C"/>
    <w:rsid w:val="001C51F5"/>
    <w:rsid w:val="001D0B1A"/>
    <w:rsid w:val="001D120B"/>
    <w:rsid w:val="001E1491"/>
    <w:rsid w:val="001E2488"/>
    <w:rsid w:val="001E6719"/>
    <w:rsid w:val="001F2B76"/>
    <w:rsid w:val="001F56F3"/>
    <w:rsid w:val="002263EC"/>
    <w:rsid w:val="002321CE"/>
    <w:rsid w:val="00240FFE"/>
    <w:rsid w:val="0024594C"/>
    <w:rsid w:val="0025135C"/>
    <w:rsid w:val="00253CC5"/>
    <w:rsid w:val="00254315"/>
    <w:rsid w:val="002741F9"/>
    <w:rsid w:val="00276CF9"/>
    <w:rsid w:val="0027737E"/>
    <w:rsid w:val="00287A49"/>
    <w:rsid w:val="00292177"/>
    <w:rsid w:val="002A08C9"/>
    <w:rsid w:val="002A34B4"/>
    <w:rsid w:val="002A5BFB"/>
    <w:rsid w:val="002B329B"/>
    <w:rsid w:val="002B4FDB"/>
    <w:rsid w:val="002C7BDF"/>
    <w:rsid w:val="002D2C6C"/>
    <w:rsid w:val="002D2E96"/>
    <w:rsid w:val="002D69FC"/>
    <w:rsid w:val="002F01FC"/>
    <w:rsid w:val="002F16BC"/>
    <w:rsid w:val="003106A9"/>
    <w:rsid w:val="0031294C"/>
    <w:rsid w:val="003136FA"/>
    <w:rsid w:val="003146D5"/>
    <w:rsid w:val="003433D1"/>
    <w:rsid w:val="00344B08"/>
    <w:rsid w:val="003526FF"/>
    <w:rsid w:val="0037221C"/>
    <w:rsid w:val="00374131"/>
    <w:rsid w:val="00383A6F"/>
    <w:rsid w:val="0038496E"/>
    <w:rsid w:val="003870FB"/>
    <w:rsid w:val="0038781F"/>
    <w:rsid w:val="003977B1"/>
    <w:rsid w:val="003A3224"/>
    <w:rsid w:val="003A7D7F"/>
    <w:rsid w:val="003C0EEB"/>
    <w:rsid w:val="003C12F1"/>
    <w:rsid w:val="003C483D"/>
    <w:rsid w:val="003C4A10"/>
    <w:rsid w:val="003D3129"/>
    <w:rsid w:val="003D4255"/>
    <w:rsid w:val="003F259E"/>
    <w:rsid w:val="003F2739"/>
    <w:rsid w:val="003F3153"/>
    <w:rsid w:val="003F680D"/>
    <w:rsid w:val="00404DBC"/>
    <w:rsid w:val="00411437"/>
    <w:rsid w:val="00415597"/>
    <w:rsid w:val="004164B1"/>
    <w:rsid w:val="004179EF"/>
    <w:rsid w:val="00447A2D"/>
    <w:rsid w:val="0045393E"/>
    <w:rsid w:val="0045775B"/>
    <w:rsid w:val="00457D59"/>
    <w:rsid w:val="0046524E"/>
    <w:rsid w:val="0048203B"/>
    <w:rsid w:val="004911F1"/>
    <w:rsid w:val="004938CD"/>
    <w:rsid w:val="004956C6"/>
    <w:rsid w:val="00496FF4"/>
    <w:rsid w:val="004A3445"/>
    <w:rsid w:val="004A48FB"/>
    <w:rsid w:val="004B15B9"/>
    <w:rsid w:val="004C10C0"/>
    <w:rsid w:val="004C115E"/>
    <w:rsid w:val="004C5361"/>
    <w:rsid w:val="004D02BD"/>
    <w:rsid w:val="004D6BD9"/>
    <w:rsid w:val="004E0D37"/>
    <w:rsid w:val="004E3E42"/>
    <w:rsid w:val="004E414C"/>
    <w:rsid w:val="004F0738"/>
    <w:rsid w:val="004F399E"/>
    <w:rsid w:val="004F7E1B"/>
    <w:rsid w:val="00505CD0"/>
    <w:rsid w:val="00505CEC"/>
    <w:rsid w:val="005071B9"/>
    <w:rsid w:val="00507C95"/>
    <w:rsid w:val="00510EA7"/>
    <w:rsid w:val="005141EB"/>
    <w:rsid w:val="005169F3"/>
    <w:rsid w:val="005223AB"/>
    <w:rsid w:val="00530B66"/>
    <w:rsid w:val="005348C4"/>
    <w:rsid w:val="005410E1"/>
    <w:rsid w:val="0054694B"/>
    <w:rsid w:val="00547F06"/>
    <w:rsid w:val="0055500D"/>
    <w:rsid w:val="00556A1E"/>
    <w:rsid w:val="00557342"/>
    <w:rsid w:val="00561FAB"/>
    <w:rsid w:val="00565D88"/>
    <w:rsid w:val="00570C61"/>
    <w:rsid w:val="00581643"/>
    <w:rsid w:val="00590103"/>
    <w:rsid w:val="00592EF9"/>
    <w:rsid w:val="005A2320"/>
    <w:rsid w:val="005A54B1"/>
    <w:rsid w:val="005B0D7D"/>
    <w:rsid w:val="005C0E64"/>
    <w:rsid w:val="005C78E4"/>
    <w:rsid w:val="005D7E36"/>
    <w:rsid w:val="005D7F0A"/>
    <w:rsid w:val="005E0E8F"/>
    <w:rsid w:val="005E5021"/>
    <w:rsid w:val="005E6B24"/>
    <w:rsid w:val="005F226F"/>
    <w:rsid w:val="005F2C37"/>
    <w:rsid w:val="00600104"/>
    <w:rsid w:val="00613CEB"/>
    <w:rsid w:val="00621752"/>
    <w:rsid w:val="00622039"/>
    <w:rsid w:val="00626063"/>
    <w:rsid w:val="00634709"/>
    <w:rsid w:val="00646B84"/>
    <w:rsid w:val="00660FE0"/>
    <w:rsid w:val="00664E4F"/>
    <w:rsid w:val="00671DD6"/>
    <w:rsid w:val="00672292"/>
    <w:rsid w:val="0068031A"/>
    <w:rsid w:val="0068556E"/>
    <w:rsid w:val="00685E21"/>
    <w:rsid w:val="006931A4"/>
    <w:rsid w:val="006A0207"/>
    <w:rsid w:val="006A1933"/>
    <w:rsid w:val="006A2DD3"/>
    <w:rsid w:val="006A7A8A"/>
    <w:rsid w:val="006B114D"/>
    <w:rsid w:val="006B4E20"/>
    <w:rsid w:val="006C1CB6"/>
    <w:rsid w:val="006C1FFF"/>
    <w:rsid w:val="006C4D50"/>
    <w:rsid w:val="006D69FA"/>
    <w:rsid w:val="006D6B36"/>
    <w:rsid w:val="006E22E1"/>
    <w:rsid w:val="006E5F13"/>
    <w:rsid w:val="006F05CA"/>
    <w:rsid w:val="0070170C"/>
    <w:rsid w:val="0070333D"/>
    <w:rsid w:val="0070678F"/>
    <w:rsid w:val="00710170"/>
    <w:rsid w:val="0073582E"/>
    <w:rsid w:val="00740299"/>
    <w:rsid w:val="0074105A"/>
    <w:rsid w:val="00743D5C"/>
    <w:rsid w:val="00746675"/>
    <w:rsid w:val="007528B7"/>
    <w:rsid w:val="0075762E"/>
    <w:rsid w:val="00757802"/>
    <w:rsid w:val="00760D85"/>
    <w:rsid w:val="007638A8"/>
    <w:rsid w:val="007671CE"/>
    <w:rsid w:val="007866E3"/>
    <w:rsid w:val="00786EF7"/>
    <w:rsid w:val="007934FD"/>
    <w:rsid w:val="0079529A"/>
    <w:rsid w:val="007B143E"/>
    <w:rsid w:val="007C3EE4"/>
    <w:rsid w:val="007E17C2"/>
    <w:rsid w:val="007E2DB6"/>
    <w:rsid w:val="007E727C"/>
    <w:rsid w:val="007E7AF3"/>
    <w:rsid w:val="007F27E7"/>
    <w:rsid w:val="007F28B2"/>
    <w:rsid w:val="007F55D4"/>
    <w:rsid w:val="00812F70"/>
    <w:rsid w:val="00813B1A"/>
    <w:rsid w:val="0081502B"/>
    <w:rsid w:val="00815BEC"/>
    <w:rsid w:val="00833653"/>
    <w:rsid w:val="00833906"/>
    <w:rsid w:val="00834FC1"/>
    <w:rsid w:val="0083545E"/>
    <w:rsid w:val="0083572C"/>
    <w:rsid w:val="00845F36"/>
    <w:rsid w:val="00856B0F"/>
    <w:rsid w:val="00864F4A"/>
    <w:rsid w:val="00867C8B"/>
    <w:rsid w:val="00891549"/>
    <w:rsid w:val="008A0455"/>
    <w:rsid w:val="008B07F2"/>
    <w:rsid w:val="008B6227"/>
    <w:rsid w:val="008C100E"/>
    <w:rsid w:val="008C11D9"/>
    <w:rsid w:val="008C4F4A"/>
    <w:rsid w:val="008D2A2B"/>
    <w:rsid w:val="008D6C15"/>
    <w:rsid w:val="008E0A1E"/>
    <w:rsid w:val="008E0E41"/>
    <w:rsid w:val="008E11FC"/>
    <w:rsid w:val="008E1925"/>
    <w:rsid w:val="008E53AB"/>
    <w:rsid w:val="008E6011"/>
    <w:rsid w:val="008F3BC5"/>
    <w:rsid w:val="008F7056"/>
    <w:rsid w:val="009057C3"/>
    <w:rsid w:val="009071CB"/>
    <w:rsid w:val="00923AD6"/>
    <w:rsid w:val="0093081B"/>
    <w:rsid w:val="00933628"/>
    <w:rsid w:val="00940F44"/>
    <w:rsid w:val="009441D8"/>
    <w:rsid w:val="0094580B"/>
    <w:rsid w:val="009738B5"/>
    <w:rsid w:val="00983FA3"/>
    <w:rsid w:val="00993337"/>
    <w:rsid w:val="009A7982"/>
    <w:rsid w:val="009B3EB4"/>
    <w:rsid w:val="009C5E59"/>
    <w:rsid w:val="009E69E0"/>
    <w:rsid w:val="009F01F8"/>
    <w:rsid w:val="009F0BB6"/>
    <w:rsid w:val="009F5AB4"/>
    <w:rsid w:val="009F62EE"/>
    <w:rsid w:val="00A033A2"/>
    <w:rsid w:val="00A10107"/>
    <w:rsid w:val="00A11B2A"/>
    <w:rsid w:val="00A17D73"/>
    <w:rsid w:val="00A35C90"/>
    <w:rsid w:val="00A458A9"/>
    <w:rsid w:val="00A52806"/>
    <w:rsid w:val="00A564CC"/>
    <w:rsid w:val="00A6575C"/>
    <w:rsid w:val="00A65E82"/>
    <w:rsid w:val="00A71E5C"/>
    <w:rsid w:val="00A7604C"/>
    <w:rsid w:val="00A8125B"/>
    <w:rsid w:val="00A847A4"/>
    <w:rsid w:val="00A855CD"/>
    <w:rsid w:val="00AA34B0"/>
    <w:rsid w:val="00AA3C38"/>
    <w:rsid w:val="00AA6B03"/>
    <w:rsid w:val="00AB70B8"/>
    <w:rsid w:val="00AC568E"/>
    <w:rsid w:val="00AC5968"/>
    <w:rsid w:val="00AD18A7"/>
    <w:rsid w:val="00AD2E20"/>
    <w:rsid w:val="00AD3CD3"/>
    <w:rsid w:val="00AE47AF"/>
    <w:rsid w:val="00AE5E2E"/>
    <w:rsid w:val="00AE77DB"/>
    <w:rsid w:val="00B01053"/>
    <w:rsid w:val="00B0184E"/>
    <w:rsid w:val="00B1106E"/>
    <w:rsid w:val="00B12318"/>
    <w:rsid w:val="00B13DAE"/>
    <w:rsid w:val="00B1684E"/>
    <w:rsid w:val="00B278DF"/>
    <w:rsid w:val="00B31F5D"/>
    <w:rsid w:val="00B34057"/>
    <w:rsid w:val="00B435CA"/>
    <w:rsid w:val="00B51902"/>
    <w:rsid w:val="00B606D6"/>
    <w:rsid w:val="00B63738"/>
    <w:rsid w:val="00B70CBC"/>
    <w:rsid w:val="00B716AC"/>
    <w:rsid w:val="00B9570B"/>
    <w:rsid w:val="00BA376D"/>
    <w:rsid w:val="00BB0197"/>
    <w:rsid w:val="00BB407B"/>
    <w:rsid w:val="00BB4355"/>
    <w:rsid w:val="00BC3354"/>
    <w:rsid w:val="00BC590A"/>
    <w:rsid w:val="00BD5095"/>
    <w:rsid w:val="00BE3AA4"/>
    <w:rsid w:val="00BF2490"/>
    <w:rsid w:val="00BF2D35"/>
    <w:rsid w:val="00C0043E"/>
    <w:rsid w:val="00C4438D"/>
    <w:rsid w:val="00C45733"/>
    <w:rsid w:val="00C47210"/>
    <w:rsid w:val="00C52CF0"/>
    <w:rsid w:val="00C55F88"/>
    <w:rsid w:val="00C57B86"/>
    <w:rsid w:val="00C7151F"/>
    <w:rsid w:val="00C7523D"/>
    <w:rsid w:val="00C77F8F"/>
    <w:rsid w:val="00C908F1"/>
    <w:rsid w:val="00C909E0"/>
    <w:rsid w:val="00C9149E"/>
    <w:rsid w:val="00C9216C"/>
    <w:rsid w:val="00CA03C3"/>
    <w:rsid w:val="00CA14E1"/>
    <w:rsid w:val="00CB02E3"/>
    <w:rsid w:val="00CB3CC7"/>
    <w:rsid w:val="00CB466C"/>
    <w:rsid w:val="00CB6643"/>
    <w:rsid w:val="00CC1BFE"/>
    <w:rsid w:val="00CC35F4"/>
    <w:rsid w:val="00CE543D"/>
    <w:rsid w:val="00CF55CA"/>
    <w:rsid w:val="00CF669C"/>
    <w:rsid w:val="00D016F9"/>
    <w:rsid w:val="00D07652"/>
    <w:rsid w:val="00D14966"/>
    <w:rsid w:val="00D20BC8"/>
    <w:rsid w:val="00D34EE9"/>
    <w:rsid w:val="00D41D96"/>
    <w:rsid w:val="00D52AF9"/>
    <w:rsid w:val="00D5444C"/>
    <w:rsid w:val="00D626EC"/>
    <w:rsid w:val="00D658DF"/>
    <w:rsid w:val="00D73AD7"/>
    <w:rsid w:val="00D74320"/>
    <w:rsid w:val="00D755A8"/>
    <w:rsid w:val="00D77BF4"/>
    <w:rsid w:val="00D81EF2"/>
    <w:rsid w:val="00D83F75"/>
    <w:rsid w:val="00D8493E"/>
    <w:rsid w:val="00D875FD"/>
    <w:rsid w:val="00D9460B"/>
    <w:rsid w:val="00D9785A"/>
    <w:rsid w:val="00DA3DE6"/>
    <w:rsid w:val="00DA5A0C"/>
    <w:rsid w:val="00DB1AAE"/>
    <w:rsid w:val="00DB3F02"/>
    <w:rsid w:val="00DB413B"/>
    <w:rsid w:val="00DB5305"/>
    <w:rsid w:val="00DC2D2C"/>
    <w:rsid w:val="00DD08D7"/>
    <w:rsid w:val="00DD6275"/>
    <w:rsid w:val="00DE17B0"/>
    <w:rsid w:val="00DE44E1"/>
    <w:rsid w:val="00DE74F9"/>
    <w:rsid w:val="00DF05D3"/>
    <w:rsid w:val="00DF7053"/>
    <w:rsid w:val="00DF74C3"/>
    <w:rsid w:val="00DF77E4"/>
    <w:rsid w:val="00DF7B4F"/>
    <w:rsid w:val="00E0053D"/>
    <w:rsid w:val="00E0169D"/>
    <w:rsid w:val="00E160F9"/>
    <w:rsid w:val="00E1610F"/>
    <w:rsid w:val="00E17EBA"/>
    <w:rsid w:val="00E20D1B"/>
    <w:rsid w:val="00E23C47"/>
    <w:rsid w:val="00E32831"/>
    <w:rsid w:val="00E35C6D"/>
    <w:rsid w:val="00E371D5"/>
    <w:rsid w:val="00E5283D"/>
    <w:rsid w:val="00E703A2"/>
    <w:rsid w:val="00E70798"/>
    <w:rsid w:val="00E74EA3"/>
    <w:rsid w:val="00E81853"/>
    <w:rsid w:val="00E847F8"/>
    <w:rsid w:val="00E85D75"/>
    <w:rsid w:val="00E90D7F"/>
    <w:rsid w:val="00E9140C"/>
    <w:rsid w:val="00E932B2"/>
    <w:rsid w:val="00E93FFC"/>
    <w:rsid w:val="00EB1AD7"/>
    <w:rsid w:val="00EB27EB"/>
    <w:rsid w:val="00EC2203"/>
    <w:rsid w:val="00ED08B3"/>
    <w:rsid w:val="00ED3B44"/>
    <w:rsid w:val="00ED7D94"/>
    <w:rsid w:val="00EE13B4"/>
    <w:rsid w:val="00EE2105"/>
    <w:rsid w:val="00EF5030"/>
    <w:rsid w:val="00F03423"/>
    <w:rsid w:val="00F034C6"/>
    <w:rsid w:val="00F0406D"/>
    <w:rsid w:val="00F048B5"/>
    <w:rsid w:val="00F050DD"/>
    <w:rsid w:val="00F06C0D"/>
    <w:rsid w:val="00F10B09"/>
    <w:rsid w:val="00F11968"/>
    <w:rsid w:val="00F12A94"/>
    <w:rsid w:val="00F248B8"/>
    <w:rsid w:val="00F309FB"/>
    <w:rsid w:val="00F3141E"/>
    <w:rsid w:val="00F34106"/>
    <w:rsid w:val="00F3627B"/>
    <w:rsid w:val="00F37006"/>
    <w:rsid w:val="00F444CD"/>
    <w:rsid w:val="00F45A08"/>
    <w:rsid w:val="00F50814"/>
    <w:rsid w:val="00F516E7"/>
    <w:rsid w:val="00F52157"/>
    <w:rsid w:val="00F55969"/>
    <w:rsid w:val="00F55D83"/>
    <w:rsid w:val="00F6610D"/>
    <w:rsid w:val="00F67EA1"/>
    <w:rsid w:val="00F7005F"/>
    <w:rsid w:val="00F71B7C"/>
    <w:rsid w:val="00F72C12"/>
    <w:rsid w:val="00F75F75"/>
    <w:rsid w:val="00F8331B"/>
    <w:rsid w:val="00F8722C"/>
    <w:rsid w:val="00F9794E"/>
    <w:rsid w:val="00FA0FB8"/>
    <w:rsid w:val="00FA5239"/>
    <w:rsid w:val="00FA6BC5"/>
    <w:rsid w:val="00FB3720"/>
    <w:rsid w:val="00FB66F6"/>
    <w:rsid w:val="00FC4F2A"/>
    <w:rsid w:val="00FD4B0D"/>
    <w:rsid w:val="00FD632F"/>
    <w:rsid w:val="00FF3FA5"/>
    <w:rsid w:val="00FF44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A92373"/>
  <w15:docId w15:val="{C3096C59-8E3E-48B7-952F-0D881D368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4"/>
      <w:ind w:left="10" w:hanging="10"/>
      <w:outlineLvl w:val="0"/>
    </w:pPr>
    <w:rPr>
      <w:rFonts w:ascii="Cambria" w:eastAsia="Cambria" w:hAnsi="Cambria" w:cs="Cambria"/>
      <w:color w:val="365F91"/>
      <w:sz w:val="32"/>
    </w:rPr>
  </w:style>
  <w:style w:type="paragraph" w:styleId="Heading2">
    <w:name w:val="heading 2"/>
    <w:next w:val="Normal"/>
    <w:link w:val="Heading2Char"/>
    <w:uiPriority w:val="9"/>
    <w:unhideWhenUsed/>
    <w:qFormat/>
    <w:rsid w:val="0073582E"/>
    <w:pPr>
      <w:keepNext/>
      <w:keepLines/>
      <w:spacing w:after="0"/>
      <w:ind w:left="10" w:hanging="10"/>
      <w:outlineLvl w:val="1"/>
    </w:pPr>
    <w:rPr>
      <w:rFonts w:eastAsia="Cambria" w:cstheme="minorHAnsi"/>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73582E"/>
    <w:rPr>
      <w:rFonts w:eastAsia="Cambria" w:cstheme="minorHAnsi"/>
      <w:b/>
      <w:bCs/>
      <w:sz w:val="28"/>
      <w:szCs w:val="24"/>
    </w:rPr>
  </w:style>
  <w:style w:type="character" w:customStyle="1" w:styleId="Heading1Char">
    <w:name w:val="Heading 1 Char"/>
    <w:link w:val="Heading1"/>
    <w:rPr>
      <w:rFonts w:ascii="Cambria" w:eastAsia="Cambria" w:hAnsi="Cambria" w:cs="Cambria"/>
      <w:color w:val="365F91"/>
      <w:sz w:val="32"/>
    </w:rPr>
  </w:style>
  <w:style w:type="paragraph" w:styleId="TOC1">
    <w:name w:val="toc 1"/>
    <w:hidden/>
    <w:uiPriority w:val="39"/>
    <w:pPr>
      <w:spacing w:after="111" w:line="267" w:lineRule="auto"/>
      <w:ind w:left="25" w:right="1327" w:hanging="10"/>
    </w:pPr>
    <w:rPr>
      <w:rFonts w:ascii="Calibri" w:eastAsia="Calibri" w:hAnsi="Calibri" w:cs="Calibri"/>
      <w:color w:val="000000"/>
    </w:rPr>
  </w:style>
  <w:style w:type="paragraph" w:styleId="TOC2">
    <w:name w:val="toc 2"/>
    <w:hidden/>
    <w:uiPriority w:val="39"/>
    <w:pPr>
      <w:spacing w:after="111" w:line="267" w:lineRule="auto"/>
      <w:ind w:left="246" w:right="1327" w:hanging="10"/>
    </w:pPr>
    <w:rPr>
      <w:rFonts w:ascii="Calibri" w:eastAsia="Calibri" w:hAnsi="Calibri" w:cs="Calibri"/>
      <w:color w:val="000000"/>
    </w:rPr>
  </w:style>
  <w:style w:type="paragraph" w:styleId="ListParagraph">
    <w:name w:val="List Paragraph"/>
    <w:basedOn w:val="Normal"/>
    <w:uiPriority w:val="34"/>
    <w:qFormat/>
    <w:rsid w:val="00A71E5C"/>
    <w:pPr>
      <w:ind w:left="720"/>
      <w:contextualSpacing/>
    </w:pPr>
  </w:style>
  <w:style w:type="paragraph" w:styleId="Header">
    <w:name w:val="header"/>
    <w:basedOn w:val="Normal"/>
    <w:link w:val="HeaderChar"/>
    <w:uiPriority w:val="99"/>
    <w:unhideWhenUsed/>
    <w:rsid w:val="008E60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6011"/>
    <w:rPr>
      <w:rFonts w:ascii="Calibri" w:eastAsia="Calibri" w:hAnsi="Calibri" w:cs="Calibri"/>
      <w:color w:val="000000"/>
    </w:rPr>
  </w:style>
  <w:style w:type="paragraph" w:styleId="z-TopofForm">
    <w:name w:val="HTML Top of Form"/>
    <w:basedOn w:val="Normal"/>
    <w:next w:val="Normal"/>
    <w:link w:val="z-TopofFormChar"/>
    <w:hidden/>
    <w:uiPriority w:val="99"/>
    <w:semiHidden/>
    <w:unhideWhenUsed/>
    <w:rsid w:val="0055500D"/>
    <w:pPr>
      <w:pBdr>
        <w:bottom w:val="single" w:sz="6" w:space="1" w:color="auto"/>
      </w:pBdr>
      <w:spacing w:after="0" w:line="240" w:lineRule="auto"/>
      <w:jc w:val="center"/>
    </w:pPr>
    <w:rPr>
      <w:rFonts w:ascii="Arial" w:eastAsia="Times New Roman" w:hAnsi="Arial" w:cs="Arial"/>
      <w:vanish/>
      <w:color w:val="auto"/>
      <w:sz w:val="16"/>
      <w:szCs w:val="16"/>
      <w:lang w:val="en-CA" w:eastAsia="en-CA"/>
    </w:rPr>
  </w:style>
  <w:style w:type="character" w:customStyle="1" w:styleId="z-TopofFormChar">
    <w:name w:val="z-Top of Form Char"/>
    <w:basedOn w:val="DefaultParagraphFont"/>
    <w:link w:val="z-TopofForm"/>
    <w:uiPriority w:val="99"/>
    <w:semiHidden/>
    <w:rsid w:val="0055500D"/>
    <w:rPr>
      <w:rFonts w:ascii="Arial" w:eastAsia="Times New Roman" w:hAnsi="Arial" w:cs="Arial"/>
      <w:vanish/>
      <w:sz w:val="16"/>
      <w:szCs w:val="16"/>
      <w:lang w:val="en-CA" w:eastAsia="en-CA"/>
    </w:rPr>
  </w:style>
  <w:style w:type="paragraph" w:styleId="z-BottomofForm">
    <w:name w:val="HTML Bottom of Form"/>
    <w:basedOn w:val="Normal"/>
    <w:next w:val="Normal"/>
    <w:link w:val="z-BottomofFormChar"/>
    <w:hidden/>
    <w:uiPriority w:val="99"/>
    <w:semiHidden/>
    <w:unhideWhenUsed/>
    <w:rsid w:val="0055500D"/>
    <w:pPr>
      <w:pBdr>
        <w:top w:val="single" w:sz="6" w:space="1" w:color="auto"/>
      </w:pBdr>
      <w:spacing w:after="0" w:line="240" w:lineRule="auto"/>
      <w:jc w:val="center"/>
    </w:pPr>
    <w:rPr>
      <w:rFonts w:ascii="Arial" w:eastAsia="Times New Roman" w:hAnsi="Arial" w:cs="Arial"/>
      <w:vanish/>
      <w:color w:val="auto"/>
      <w:sz w:val="16"/>
      <w:szCs w:val="16"/>
      <w:lang w:val="en-CA" w:eastAsia="en-CA"/>
    </w:rPr>
  </w:style>
  <w:style w:type="character" w:customStyle="1" w:styleId="z-BottomofFormChar">
    <w:name w:val="z-Bottom of Form Char"/>
    <w:basedOn w:val="DefaultParagraphFont"/>
    <w:link w:val="z-BottomofForm"/>
    <w:uiPriority w:val="99"/>
    <w:semiHidden/>
    <w:rsid w:val="0055500D"/>
    <w:rPr>
      <w:rFonts w:ascii="Arial" w:eastAsia="Times New Roman" w:hAnsi="Arial" w:cs="Arial"/>
      <w:vanish/>
      <w:sz w:val="16"/>
      <w:szCs w:val="16"/>
      <w:lang w:val="en-CA" w:eastAsia="en-CA"/>
    </w:rPr>
  </w:style>
  <w:style w:type="character" w:styleId="Hyperlink">
    <w:name w:val="Hyperlink"/>
    <w:basedOn w:val="DefaultParagraphFont"/>
    <w:uiPriority w:val="99"/>
    <w:unhideWhenUsed/>
    <w:rsid w:val="0048203B"/>
    <w:rPr>
      <w:color w:val="0563C1" w:themeColor="hyperlink"/>
      <w:u w:val="single"/>
    </w:rPr>
  </w:style>
  <w:style w:type="character" w:styleId="UnresolvedMention">
    <w:name w:val="Unresolved Mention"/>
    <w:basedOn w:val="DefaultParagraphFont"/>
    <w:uiPriority w:val="99"/>
    <w:semiHidden/>
    <w:unhideWhenUsed/>
    <w:rsid w:val="00DD08D7"/>
    <w:rPr>
      <w:color w:val="605E5C"/>
      <w:shd w:val="clear" w:color="auto" w:fill="E1DFDD"/>
    </w:rPr>
  </w:style>
  <w:style w:type="table" w:styleId="TableGrid">
    <w:name w:val="Table Grid"/>
    <w:basedOn w:val="TableNormal"/>
    <w:uiPriority w:val="39"/>
    <w:rsid w:val="001808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67EA1"/>
    <w:rPr>
      <w:b/>
      <w:bCs/>
    </w:rPr>
  </w:style>
  <w:style w:type="paragraph" w:styleId="NormalWeb">
    <w:name w:val="Normal (Web)"/>
    <w:basedOn w:val="Normal"/>
    <w:uiPriority w:val="99"/>
    <w:semiHidden/>
    <w:unhideWhenUsed/>
    <w:rsid w:val="00F67EA1"/>
    <w:pPr>
      <w:spacing w:before="100" w:beforeAutospacing="1" w:after="100" w:afterAutospacing="1" w:line="240" w:lineRule="auto"/>
    </w:pPr>
    <w:rPr>
      <w:rFonts w:ascii="Times New Roman" w:eastAsia="Times New Roman" w:hAnsi="Times New Roman" w:cs="Times New Roman"/>
      <w:color w:val="auto"/>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895767">
      <w:bodyDiv w:val="1"/>
      <w:marLeft w:val="0"/>
      <w:marRight w:val="0"/>
      <w:marTop w:val="0"/>
      <w:marBottom w:val="0"/>
      <w:divBdr>
        <w:top w:val="none" w:sz="0" w:space="0" w:color="auto"/>
        <w:left w:val="none" w:sz="0" w:space="0" w:color="auto"/>
        <w:bottom w:val="none" w:sz="0" w:space="0" w:color="auto"/>
        <w:right w:val="none" w:sz="0" w:space="0" w:color="auto"/>
      </w:divBdr>
    </w:div>
    <w:div w:id="13074658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lists.mcgill.c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image" Target="media/image7.png"/><Relationship Id="rId34" Type="http://schemas.openxmlformats.org/officeDocument/2006/relationships/hyperlink" Target="http://www.lsoft.com/manuals/16.0/LISTSERV16.0_ListOwnersManual.pdf" TargetMode="External"/><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hyperlink" Target="https://mcgill.service-now.com/itportal?id=kb_article_view&amp;sysparm_article=KB0010658"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mcgill.service-now.com/itportal?id=sc_cat_item&amp;sys_id=e92e712b1b061c14313d8480cd4bcbec" TargetMode="External"/><Relationship Id="rId11" Type="http://schemas.openxmlformats.org/officeDocument/2006/relationships/hyperlink" Target="https://lists.mcgill.ca./" TargetMode="External"/><Relationship Id="rId24" Type="http://schemas.openxmlformats.org/officeDocument/2006/relationships/image" Target="media/image10.png"/><Relationship Id="rId32" Type="http://schemas.openxmlformats.org/officeDocument/2006/relationships/hyperlink" Target="http://www.lsoft.com/lists/listref.html" TargetMode="Externa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footer" Target="footer1.xml"/><Relationship Id="rId5" Type="http://schemas.openxmlformats.org/officeDocument/2006/relationships/styles" Target="styles.xml"/><Relationship Id="rId61"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hyperlink" Target="https://lists.mcgill.c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yperlink" Target="http://www.lsoft.com/manuals/16.0/LISTSERV16.0_ListOwnersManual.pdf" TargetMode="External"/><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yperlink" Target="https://mcgill.service-now.com/itportal?id=sc_cat_item&amp;sys_id=e92e712b1b061c14313d8480cd4bcbec" TargetMode="External"/><Relationship Id="rId8" Type="http://schemas.openxmlformats.org/officeDocument/2006/relationships/footnotes" Target="footnote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hyperlink" Target="https://lists.mcgill.ca./"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footer" Target="footer2.xml"/><Relationship Id="rId20" Type="http://schemas.openxmlformats.org/officeDocument/2006/relationships/image" Target="media/image6.png"/><Relationship Id="rId41" Type="http://schemas.openxmlformats.org/officeDocument/2006/relationships/image" Target="media/image23.png"/><Relationship Id="rId54" Type="http://schemas.openxmlformats.org/officeDocument/2006/relationships/hyperlink" Target="http://www.lsoft.com/manuals/16.0/LISTSERV16.0_ListOwnersManual.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hyperlink" Target="http://www.mcgill.ca/itsupport/servicedesk" TargetMode="External"/><Relationship Id="rId10" Type="http://schemas.openxmlformats.org/officeDocument/2006/relationships/hyperlink" Target="https://lists.mcgill.ca./" TargetMode="External"/><Relationship Id="rId31" Type="http://schemas.openxmlformats.org/officeDocument/2006/relationships/image" Target="media/image16.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CA5A94219EDC4D84EBC1202FF7619B" ma:contentTypeVersion="12" ma:contentTypeDescription="Create a new document." ma:contentTypeScope="" ma:versionID="a8e4d3dd4733dd4a529dabfb8afbf54c">
  <xsd:schema xmlns:xsd="http://www.w3.org/2001/XMLSchema" xmlns:xs="http://www.w3.org/2001/XMLSchema" xmlns:p="http://schemas.microsoft.com/office/2006/metadata/properties" xmlns:ns2="8a02bfa5-f00b-4d3c-821b-84e2739fb686" xmlns:ns3="363072d2-5148-4098-9f16-f68e345830a1" targetNamespace="http://schemas.microsoft.com/office/2006/metadata/properties" ma:root="true" ma:fieldsID="47257215cef5beeb40266c168bcc715f" ns2:_="" ns3:_="">
    <xsd:import namespace="8a02bfa5-f00b-4d3c-821b-84e2739fb686"/>
    <xsd:import namespace="363072d2-5148-4098-9f16-f68e345830a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02bfa5-f00b-4d3c-821b-84e2739fb6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63072d2-5148-4098-9f16-f68e345830a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87F012C-6B3D-497F-A9A6-55453076D2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02bfa5-f00b-4d3c-821b-84e2739fb686"/>
    <ds:schemaRef ds:uri="363072d2-5148-4098-9f16-f68e345830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2A2754-9B6E-4EDB-90D8-2514593A9775}">
  <ds:schemaRefs>
    <ds:schemaRef ds:uri="http://schemas.microsoft.com/sharepoint/v3/contenttype/forms"/>
  </ds:schemaRefs>
</ds:datastoreItem>
</file>

<file path=customXml/itemProps3.xml><?xml version="1.0" encoding="utf-8"?>
<ds:datastoreItem xmlns:ds="http://schemas.openxmlformats.org/officeDocument/2006/customXml" ds:itemID="{A734DD2A-E699-427B-92C3-8962B20028A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1162</TotalTime>
  <Pages>27</Pages>
  <Words>2751</Words>
  <Characters>15684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Microsoft Word - list management for list owners.doc</vt:lpstr>
    </vt:vector>
  </TitlesOfParts>
  <Company/>
  <LinksUpToDate>false</LinksUpToDate>
  <CharactersWithSpaces>18399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list management for list owners.doc</dc:title>
  <dc:subject/>
  <dc:creator>rpau</dc:creator>
  <cp:keywords/>
  <cp:lastModifiedBy>Stéphane Boivin</cp:lastModifiedBy>
  <cp:revision>465</cp:revision>
  <cp:lastPrinted>2022-05-18T20:09:00Z</cp:lastPrinted>
  <dcterms:created xsi:type="dcterms:W3CDTF">2022-03-03T21:41:00Z</dcterms:created>
  <dcterms:modified xsi:type="dcterms:W3CDTF">2022-07-12T20:26:00Z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0x01010072CA5A94219EDC4D84EBC1202FF7619B</vt:lpwstr>
  </property>
</Properties>
</file>